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9B" w:rsidRPr="00843B42" w:rsidRDefault="00907D38" w:rsidP="00A0564D">
      <w:pPr>
        <w:pStyle w:val="Heading3"/>
        <w:jc w:val="center"/>
        <w:rPr>
          <w:rFonts w:ascii="Times New Roman" w:hAnsi="Times New Roman" w:cs="Times New Roman"/>
          <w:b/>
          <w:color w:val="auto"/>
          <w:lang w:val="lt-LT"/>
        </w:rPr>
      </w:pPr>
      <w:r w:rsidRPr="00843B42">
        <w:rPr>
          <w:rFonts w:ascii="Times New Roman" w:eastAsia="Calibri" w:hAnsi="Times New Roman" w:cs="Times New Roman"/>
          <w:b/>
          <w:color w:val="auto"/>
          <w:kern w:val="0"/>
          <w:lang w:val="lt-LT" w:eastAsia="lt-LT"/>
          <w14:ligatures w14:val="none"/>
        </w:rPr>
        <w:t xml:space="preserve">Integruota </w:t>
      </w:r>
      <w:r w:rsidRPr="00843B42">
        <w:rPr>
          <w:rFonts w:ascii="Times New Roman" w:hAnsi="Times New Roman" w:cs="Times New Roman"/>
          <w:b/>
          <w:color w:val="auto"/>
          <w:lang w:val="lt-LT"/>
        </w:rPr>
        <w:t>veikla</w:t>
      </w:r>
      <w:r w:rsidR="00C74D53">
        <w:rPr>
          <w:rFonts w:ascii="Times New Roman" w:hAnsi="Times New Roman" w:cs="Times New Roman"/>
          <w:b/>
          <w:color w:val="auto"/>
          <w:lang w:val="lt-LT"/>
        </w:rPr>
        <w:t xml:space="preserve"> </w:t>
      </w:r>
      <w:r w:rsidRPr="00843B42">
        <w:rPr>
          <w:rFonts w:ascii="Times New Roman" w:hAnsi="Times New Roman" w:cs="Times New Roman"/>
          <w:b/>
          <w:color w:val="auto"/>
          <w:lang w:val="lt-LT"/>
        </w:rPr>
        <w:t xml:space="preserve"> „Ūžk, bitela, dobilio“ (3-4</w:t>
      </w:r>
      <w:r w:rsidR="00C5459B" w:rsidRPr="00843B42">
        <w:rPr>
          <w:rFonts w:ascii="Times New Roman" w:hAnsi="Times New Roman" w:cs="Times New Roman"/>
          <w:b/>
          <w:color w:val="auto"/>
          <w:lang w:val="lt-LT"/>
        </w:rPr>
        <w:t xml:space="preserve"> klasėms)</w:t>
      </w:r>
    </w:p>
    <w:p w:rsidR="00A0564D" w:rsidRPr="00843B42" w:rsidRDefault="00A0564D" w:rsidP="00A0564D">
      <w:pPr>
        <w:rPr>
          <w:rFonts w:ascii="Times New Roman" w:hAnsi="Times New Roman" w:cs="Times New Roman"/>
          <w:sz w:val="24"/>
          <w:szCs w:val="24"/>
          <w:lang w:eastAsia="en-US"/>
        </w:rPr>
      </w:pPr>
    </w:p>
    <w:p w:rsidR="00A0564D" w:rsidRPr="00843B42" w:rsidRDefault="00A0564D" w:rsidP="00A0564D">
      <w:pPr>
        <w:rPr>
          <w:rFonts w:ascii="Times New Roman" w:hAnsi="Times New Roman" w:cs="Times New Roman"/>
          <w:sz w:val="24"/>
          <w:szCs w:val="24"/>
          <w:lang w:eastAsia="en-US"/>
        </w:rPr>
      </w:pPr>
    </w:p>
    <w:p w:rsidR="00C5459B" w:rsidRDefault="00F41332" w:rsidP="00F41697">
      <w:pPr>
        <w:spacing w:after="160" w:line="259" w:lineRule="auto"/>
        <w:ind w:firstLine="0"/>
        <w:jc w:val="left"/>
        <w:rPr>
          <w:rFonts w:ascii="Times New Roman" w:hAnsi="Times New Roman" w:cs="Times New Roman"/>
          <w:sz w:val="24"/>
          <w:szCs w:val="24"/>
        </w:rPr>
      </w:pPr>
      <w:r w:rsidRPr="00843B42">
        <w:rPr>
          <w:rFonts w:ascii="Times New Roman" w:hAnsi="Times New Roman" w:cs="Times New Roman"/>
          <w:spacing w:val="6"/>
          <w:sz w:val="24"/>
          <w:szCs w:val="24"/>
        </w:rPr>
        <w:t xml:space="preserve"> </w:t>
      </w:r>
      <w:r w:rsidR="00BA4650">
        <w:rPr>
          <w:rFonts w:ascii="Times New Roman" w:hAnsi="Times New Roman" w:cs="Times New Roman"/>
          <w:spacing w:val="6"/>
          <w:sz w:val="24"/>
          <w:szCs w:val="24"/>
        </w:rPr>
        <w:t>(</w:t>
      </w:r>
      <w:r w:rsidR="00907D38" w:rsidRPr="00843B42">
        <w:rPr>
          <w:rFonts w:ascii="Times New Roman" w:hAnsi="Times New Roman" w:cs="Times New Roman"/>
          <w:sz w:val="24"/>
          <w:szCs w:val="24"/>
        </w:rPr>
        <w:t>Šiai veiklai ruošiamasi įvairių pamokų metu. Ji skirta visai klasės bendruomenei</w:t>
      </w:r>
      <w:r w:rsidR="00026AA2">
        <w:rPr>
          <w:rFonts w:ascii="Times New Roman" w:hAnsi="Times New Roman" w:cs="Times New Roman"/>
          <w:sz w:val="24"/>
          <w:szCs w:val="24"/>
        </w:rPr>
        <w:t>)</w:t>
      </w:r>
      <w:r w:rsidR="00CF5086">
        <w:rPr>
          <w:rFonts w:ascii="Times New Roman" w:hAnsi="Times New Roman" w:cs="Times New Roman"/>
          <w:sz w:val="24"/>
          <w:szCs w:val="24"/>
        </w:rPr>
        <w:t>.</w:t>
      </w:r>
    </w:p>
    <w:p w:rsidR="00026AA2" w:rsidRPr="00843B42" w:rsidRDefault="00026AA2" w:rsidP="00F41697">
      <w:pPr>
        <w:spacing w:after="160" w:line="259" w:lineRule="auto"/>
        <w:ind w:firstLine="0"/>
        <w:jc w:val="left"/>
        <w:rPr>
          <w:rFonts w:ascii="Times New Roman" w:eastAsiaTheme="minorHAnsi" w:hAnsi="Times New Roman" w:cs="Times New Roman"/>
          <w:sz w:val="24"/>
          <w:szCs w:val="24"/>
          <w:lang w:eastAsia="en-US"/>
        </w:rPr>
      </w:pPr>
    </w:p>
    <w:p w:rsidR="00630C52" w:rsidRPr="00843B42" w:rsidRDefault="00C5459B" w:rsidP="007D649A">
      <w:pPr>
        <w:rPr>
          <w:rFonts w:ascii="Times New Roman" w:hAnsi="Times New Roman" w:cs="Times New Roman"/>
          <w:sz w:val="24"/>
          <w:szCs w:val="24"/>
        </w:rPr>
      </w:pPr>
      <w:r w:rsidRPr="00843B42">
        <w:rPr>
          <w:rFonts w:ascii="Times New Roman" w:hAnsi="Times New Roman" w:cs="Times New Roman"/>
          <w:b/>
          <w:sz w:val="24"/>
          <w:szCs w:val="24"/>
        </w:rPr>
        <w:t xml:space="preserve">Tikslas: </w:t>
      </w:r>
      <w:r w:rsidR="00A0564D" w:rsidRPr="00843B42">
        <w:rPr>
          <w:rFonts w:ascii="Times New Roman" w:hAnsi="Times New Roman" w:cs="Times New Roman"/>
          <w:sz w:val="24"/>
          <w:szCs w:val="24"/>
        </w:rPr>
        <w:t xml:space="preserve">sužinoti apie bitininkystę, </w:t>
      </w:r>
      <w:r w:rsidR="00F41332" w:rsidRPr="00843B42">
        <w:rPr>
          <w:rFonts w:ascii="Times New Roman" w:hAnsi="Times New Roman" w:cs="Times New Roman"/>
          <w:sz w:val="24"/>
          <w:szCs w:val="24"/>
        </w:rPr>
        <w:t>jos papročius praeityje</w:t>
      </w:r>
      <w:r w:rsidR="003E6461" w:rsidRPr="00843B42">
        <w:rPr>
          <w:rFonts w:ascii="Times New Roman" w:hAnsi="Times New Roman" w:cs="Times New Roman"/>
          <w:sz w:val="24"/>
          <w:szCs w:val="24"/>
        </w:rPr>
        <w:t xml:space="preserve"> ir </w:t>
      </w:r>
      <w:r w:rsidR="00F41332" w:rsidRPr="00843B42">
        <w:rPr>
          <w:rFonts w:ascii="Times New Roman" w:hAnsi="Times New Roman" w:cs="Times New Roman"/>
          <w:sz w:val="24"/>
          <w:szCs w:val="24"/>
        </w:rPr>
        <w:t>kas</w:t>
      </w:r>
      <w:r w:rsidR="00A0564D" w:rsidRPr="00843B42">
        <w:rPr>
          <w:rFonts w:ascii="Times New Roman" w:hAnsi="Times New Roman" w:cs="Times New Roman"/>
          <w:sz w:val="24"/>
          <w:szCs w:val="24"/>
        </w:rPr>
        <w:t xml:space="preserve"> apie </w:t>
      </w:r>
      <w:r w:rsidR="00F41332" w:rsidRPr="00843B42">
        <w:rPr>
          <w:rFonts w:ascii="Times New Roman" w:hAnsi="Times New Roman" w:cs="Times New Roman"/>
          <w:sz w:val="24"/>
          <w:szCs w:val="24"/>
        </w:rPr>
        <w:t xml:space="preserve"> </w:t>
      </w:r>
      <w:r w:rsidR="00A0564D" w:rsidRPr="00843B42">
        <w:rPr>
          <w:rFonts w:ascii="Times New Roman" w:hAnsi="Times New Roman" w:cs="Times New Roman"/>
          <w:sz w:val="24"/>
          <w:szCs w:val="24"/>
        </w:rPr>
        <w:t xml:space="preserve">bites </w:t>
      </w:r>
      <w:r w:rsidR="00F41332" w:rsidRPr="00843B42">
        <w:rPr>
          <w:rFonts w:ascii="Times New Roman" w:hAnsi="Times New Roman" w:cs="Times New Roman"/>
          <w:sz w:val="24"/>
          <w:szCs w:val="24"/>
        </w:rPr>
        <w:t>žinoma dabar</w:t>
      </w:r>
      <w:r w:rsidR="00630C52" w:rsidRPr="00843B42">
        <w:rPr>
          <w:rFonts w:ascii="Times New Roman" w:hAnsi="Times New Roman" w:cs="Times New Roman"/>
          <w:sz w:val="24"/>
          <w:szCs w:val="24"/>
        </w:rPr>
        <w:t>.</w:t>
      </w:r>
    </w:p>
    <w:p w:rsidR="007D649A" w:rsidRPr="00843B42" w:rsidRDefault="00630C52" w:rsidP="007D649A">
      <w:pPr>
        <w:rPr>
          <w:rFonts w:ascii="Times New Roman" w:eastAsiaTheme="minorHAnsi" w:hAnsi="Times New Roman" w:cs="Times New Roman"/>
          <w:sz w:val="24"/>
          <w:szCs w:val="24"/>
          <w:lang w:eastAsia="en-US"/>
        </w:rPr>
      </w:pPr>
      <w:r w:rsidRPr="00843B42">
        <w:rPr>
          <w:rFonts w:ascii="Times New Roman" w:hAnsi="Times New Roman" w:cs="Times New Roman"/>
          <w:b/>
          <w:sz w:val="24"/>
          <w:szCs w:val="24"/>
        </w:rPr>
        <w:t>Uždaviniai:</w:t>
      </w:r>
      <w:r w:rsidRPr="00843B42">
        <w:rPr>
          <w:rFonts w:ascii="Times New Roman" w:hAnsi="Times New Roman" w:cs="Times New Roman"/>
          <w:sz w:val="24"/>
          <w:szCs w:val="24"/>
        </w:rPr>
        <w:t xml:space="preserve"> </w:t>
      </w:r>
      <w:r w:rsidR="00F41332" w:rsidRPr="00843B42">
        <w:rPr>
          <w:rFonts w:ascii="Times New Roman" w:hAnsi="Times New Roman" w:cs="Times New Roman"/>
          <w:sz w:val="24"/>
          <w:szCs w:val="24"/>
        </w:rPr>
        <w:t>paklausyti sakmių</w:t>
      </w:r>
      <w:r w:rsidR="00A0564D" w:rsidRPr="00843B42">
        <w:rPr>
          <w:rFonts w:ascii="Times New Roman" w:hAnsi="Times New Roman" w:cs="Times New Roman"/>
          <w:sz w:val="24"/>
          <w:szCs w:val="24"/>
        </w:rPr>
        <w:t>, pasimokyti patarlių</w:t>
      </w:r>
      <w:r w:rsidR="00F41332" w:rsidRPr="00843B42">
        <w:rPr>
          <w:rFonts w:ascii="Times New Roman" w:hAnsi="Times New Roman" w:cs="Times New Roman"/>
          <w:sz w:val="24"/>
          <w:szCs w:val="24"/>
        </w:rPr>
        <w:t>,</w:t>
      </w:r>
      <w:r w:rsidR="003E6461" w:rsidRPr="00843B42">
        <w:rPr>
          <w:rFonts w:ascii="Times New Roman" w:hAnsi="Times New Roman" w:cs="Times New Roman"/>
          <w:sz w:val="24"/>
          <w:szCs w:val="24"/>
        </w:rPr>
        <w:t xml:space="preserve"> skaičiuočių, </w:t>
      </w:r>
      <w:r w:rsidR="00F41332" w:rsidRPr="00843B42">
        <w:rPr>
          <w:rFonts w:ascii="Times New Roman" w:hAnsi="Times New Roman" w:cs="Times New Roman"/>
          <w:sz w:val="24"/>
          <w:szCs w:val="24"/>
        </w:rPr>
        <w:t>minti mįsles, pažaisti ir padainuoti apie bites</w:t>
      </w:r>
      <w:r w:rsidR="00A0564D" w:rsidRPr="00843B42">
        <w:rPr>
          <w:rFonts w:ascii="Times New Roman" w:hAnsi="Times New Roman" w:cs="Times New Roman"/>
          <w:sz w:val="24"/>
          <w:szCs w:val="24"/>
        </w:rPr>
        <w:t>;</w:t>
      </w:r>
      <w:r w:rsidR="00F41697" w:rsidRPr="00843B42">
        <w:rPr>
          <w:rFonts w:ascii="Times New Roman" w:hAnsi="Times New Roman" w:cs="Times New Roman"/>
          <w:sz w:val="24"/>
          <w:szCs w:val="24"/>
        </w:rPr>
        <w:t xml:space="preserve"> </w:t>
      </w:r>
      <w:r w:rsidRPr="00843B42">
        <w:rPr>
          <w:rFonts w:ascii="Times New Roman" w:hAnsi="Times New Roman" w:cs="Times New Roman"/>
          <w:sz w:val="24"/>
          <w:szCs w:val="24"/>
        </w:rPr>
        <w:t>išgirsti dzūkų tarmę</w:t>
      </w:r>
      <w:r w:rsidR="00C74D53">
        <w:rPr>
          <w:rFonts w:ascii="Times New Roman" w:hAnsi="Times New Roman" w:cs="Times New Roman"/>
          <w:sz w:val="24"/>
          <w:szCs w:val="24"/>
        </w:rPr>
        <w:t>, įsiminti 2-3 žodžius</w:t>
      </w:r>
      <w:r w:rsidR="00315D7F">
        <w:rPr>
          <w:rFonts w:ascii="Times New Roman" w:hAnsi="Times New Roman" w:cs="Times New Roman"/>
          <w:sz w:val="24"/>
          <w:szCs w:val="24"/>
        </w:rPr>
        <w:t xml:space="preserve"> (kožnas, pasmirc, būžukas, rozas)</w:t>
      </w:r>
      <w:r w:rsidRPr="00843B42">
        <w:rPr>
          <w:rFonts w:ascii="Times New Roman" w:hAnsi="Times New Roman" w:cs="Times New Roman"/>
          <w:sz w:val="24"/>
          <w:szCs w:val="24"/>
        </w:rPr>
        <w:t xml:space="preserve">; </w:t>
      </w:r>
      <w:r w:rsidR="00A0564D" w:rsidRPr="00843B42">
        <w:rPr>
          <w:rFonts w:ascii="Times New Roman" w:eastAsiaTheme="minorHAnsi" w:hAnsi="Times New Roman" w:cs="Times New Roman"/>
          <w:sz w:val="24"/>
          <w:szCs w:val="24"/>
          <w:lang w:eastAsia="en-US"/>
        </w:rPr>
        <w:t xml:space="preserve">į veiklą </w:t>
      </w:r>
      <w:r w:rsidR="008437F6" w:rsidRPr="00843B42">
        <w:rPr>
          <w:rFonts w:ascii="Times New Roman" w:eastAsiaTheme="minorHAnsi" w:hAnsi="Times New Roman" w:cs="Times New Roman"/>
          <w:sz w:val="24"/>
          <w:szCs w:val="24"/>
          <w:lang w:eastAsia="en-US"/>
        </w:rPr>
        <w:t xml:space="preserve">aktyviai </w:t>
      </w:r>
      <w:r w:rsidR="00A0564D" w:rsidRPr="00843B42">
        <w:rPr>
          <w:rFonts w:ascii="Times New Roman" w:eastAsiaTheme="minorHAnsi" w:hAnsi="Times New Roman" w:cs="Times New Roman"/>
          <w:sz w:val="24"/>
          <w:szCs w:val="24"/>
          <w:lang w:eastAsia="en-US"/>
        </w:rPr>
        <w:t xml:space="preserve">įtraukti </w:t>
      </w:r>
      <w:r w:rsidR="008437F6" w:rsidRPr="00843B42">
        <w:rPr>
          <w:rFonts w:ascii="Times New Roman" w:eastAsiaTheme="minorHAnsi" w:hAnsi="Times New Roman" w:cs="Times New Roman"/>
          <w:sz w:val="24"/>
          <w:szCs w:val="24"/>
          <w:lang w:eastAsia="en-US"/>
        </w:rPr>
        <w:t xml:space="preserve">klasės </w:t>
      </w:r>
      <w:r w:rsidR="00A0564D" w:rsidRPr="00843B42">
        <w:rPr>
          <w:rFonts w:ascii="Times New Roman" w:eastAsiaTheme="minorHAnsi" w:hAnsi="Times New Roman" w:cs="Times New Roman"/>
          <w:sz w:val="24"/>
          <w:szCs w:val="24"/>
          <w:lang w:eastAsia="en-US"/>
        </w:rPr>
        <w:t>bendruomenę.</w:t>
      </w:r>
    </w:p>
    <w:p w:rsidR="00C5459B" w:rsidRPr="00843B42" w:rsidRDefault="00C5459B" w:rsidP="008437F6">
      <w:pPr>
        <w:rPr>
          <w:rFonts w:ascii="Times New Roman" w:hAnsi="Times New Roman" w:cs="Times New Roman"/>
          <w:sz w:val="24"/>
          <w:szCs w:val="24"/>
        </w:rPr>
      </w:pPr>
      <w:r w:rsidRPr="00843B42">
        <w:rPr>
          <w:rFonts w:ascii="Times New Roman" w:hAnsi="Times New Roman" w:cs="Times New Roman"/>
          <w:b/>
          <w:sz w:val="24"/>
          <w:szCs w:val="24"/>
        </w:rPr>
        <w:t>Atitiktis Etninės kultūros programos mokymo turiniui:</w:t>
      </w:r>
      <w:r w:rsidR="007D649A" w:rsidRPr="00843B42">
        <w:rPr>
          <w:rFonts w:ascii="Times New Roman" w:hAnsi="Times New Roman" w:cs="Times New Roman"/>
          <w:b/>
          <w:sz w:val="24"/>
          <w:szCs w:val="24"/>
        </w:rPr>
        <w:t xml:space="preserve"> </w:t>
      </w:r>
      <w:r w:rsidR="007D649A" w:rsidRPr="00843B42">
        <w:rPr>
          <w:rFonts w:ascii="Times New Roman" w:hAnsi="Times New Roman" w:cs="Times New Roman"/>
          <w:sz w:val="24"/>
          <w:szCs w:val="24"/>
        </w:rPr>
        <w:t xml:space="preserve">srities </w:t>
      </w:r>
      <w:r w:rsidR="008437F6" w:rsidRPr="00843B42">
        <w:rPr>
          <w:rFonts w:ascii="Times New Roman" w:hAnsi="Times New Roman" w:cs="Times New Roman"/>
          <w:sz w:val="24"/>
          <w:szCs w:val="24"/>
        </w:rPr>
        <w:t xml:space="preserve">,,Pasaulėjauta, žmogaus ryšys su gamta ir ūkinė veikla“ tema </w:t>
      </w:r>
      <w:r w:rsidR="008437F6" w:rsidRPr="00843B42">
        <w:rPr>
          <w:rFonts w:ascii="Times New Roman" w:hAnsi="Times New Roman" w:cs="Times New Roman"/>
          <w:i/>
          <w:sz w:val="24"/>
          <w:szCs w:val="24"/>
        </w:rPr>
        <w:t>Žmogus ir gamta senojoje pasaulėžiūroje</w:t>
      </w:r>
      <w:r w:rsidR="005B04A4" w:rsidRPr="00843B42">
        <w:rPr>
          <w:rFonts w:ascii="Times New Roman" w:hAnsi="Times New Roman" w:cs="Times New Roman"/>
          <w:i/>
          <w:sz w:val="24"/>
          <w:szCs w:val="24"/>
        </w:rPr>
        <w:t>.</w:t>
      </w:r>
    </w:p>
    <w:p w:rsidR="00C5459B" w:rsidRPr="00843B42" w:rsidRDefault="00C5459B" w:rsidP="00C5459B">
      <w:pPr>
        <w:spacing w:before="120"/>
        <w:ind w:firstLine="567"/>
        <w:rPr>
          <w:rFonts w:ascii="Times New Roman" w:eastAsia="Cambria" w:hAnsi="Times New Roman" w:cs="Times New Roman"/>
          <w:sz w:val="24"/>
          <w:szCs w:val="24"/>
          <w:lang w:bidi="en-US"/>
        </w:rPr>
      </w:pPr>
      <w:r w:rsidRPr="00843B42">
        <w:rPr>
          <w:rFonts w:ascii="Times New Roman" w:eastAsia="Cambria" w:hAnsi="Times New Roman" w:cs="Times New Roman"/>
          <w:b/>
          <w:sz w:val="24"/>
          <w:szCs w:val="24"/>
          <w:lang w:bidi="en-US"/>
        </w:rPr>
        <w:t xml:space="preserve">Integraciniai ryšiai: </w:t>
      </w:r>
      <w:r w:rsidRPr="00843B42">
        <w:rPr>
          <w:rFonts w:ascii="Times New Roman" w:eastAsia="Cambria" w:hAnsi="Times New Roman" w:cs="Times New Roman"/>
          <w:sz w:val="24"/>
          <w:szCs w:val="24"/>
          <w:lang w:bidi="en-US"/>
        </w:rPr>
        <w:t>Lietuvių kalb</w:t>
      </w:r>
      <w:r w:rsidR="00630C52" w:rsidRPr="00843B42">
        <w:rPr>
          <w:rFonts w:ascii="Times New Roman" w:eastAsia="Cambria" w:hAnsi="Times New Roman" w:cs="Times New Roman"/>
          <w:sz w:val="24"/>
          <w:szCs w:val="24"/>
          <w:lang w:bidi="en-US"/>
        </w:rPr>
        <w:t xml:space="preserve">a ir literatūra; </w:t>
      </w:r>
      <w:r w:rsidRPr="00843B42">
        <w:rPr>
          <w:rFonts w:ascii="Times New Roman" w:eastAsia="Cambria" w:hAnsi="Times New Roman" w:cs="Times New Roman"/>
          <w:sz w:val="24"/>
          <w:szCs w:val="24"/>
          <w:lang w:bidi="en-US"/>
        </w:rPr>
        <w:t xml:space="preserve">Visuomeninis ugdymas; </w:t>
      </w:r>
      <w:r w:rsidR="00630C52" w:rsidRPr="00843B42">
        <w:rPr>
          <w:rFonts w:ascii="Times New Roman" w:eastAsia="Cambria" w:hAnsi="Times New Roman" w:cs="Times New Roman"/>
          <w:sz w:val="24"/>
          <w:szCs w:val="24"/>
          <w:lang w:bidi="en-US"/>
        </w:rPr>
        <w:t>Gamtos mokslai; Muzika; Šokis; Technologijos; Dailė.</w:t>
      </w:r>
    </w:p>
    <w:p w:rsidR="00C5459B" w:rsidRDefault="00C5459B" w:rsidP="00C5459B">
      <w:pPr>
        <w:spacing w:before="120"/>
        <w:ind w:firstLine="567"/>
        <w:rPr>
          <w:rFonts w:ascii="Times New Roman" w:hAnsi="Times New Roman" w:cs="Times New Roman"/>
          <w:sz w:val="24"/>
          <w:szCs w:val="24"/>
        </w:rPr>
      </w:pPr>
      <w:r w:rsidRPr="00843B42">
        <w:rPr>
          <w:rFonts w:ascii="Times New Roman" w:hAnsi="Times New Roman" w:cs="Times New Roman"/>
          <w:b/>
          <w:sz w:val="24"/>
          <w:szCs w:val="24"/>
        </w:rPr>
        <w:t>Mokymo(si) priemonės</w:t>
      </w:r>
      <w:r w:rsidR="007D649A" w:rsidRPr="00843B42">
        <w:rPr>
          <w:rFonts w:ascii="Times New Roman" w:hAnsi="Times New Roman" w:cs="Times New Roman"/>
          <w:sz w:val="24"/>
          <w:szCs w:val="24"/>
        </w:rPr>
        <w:t>: vilna, vėlimo adatos</w:t>
      </w:r>
      <w:r w:rsidRPr="00843B42">
        <w:rPr>
          <w:rFonts w:ascii="Times New Roman" w:hAnsi="Times New Roman" w:cs="Times New Roman"/>
          <w:sz w:val="24"/>
          <w:szCs w:val="24"/>
        </w:rPr>
        <w:t xml:space="preserve"> (</w:t>
      </w:r>
      <w:r w:rsidR="007D649A" w:rsidRPr="00843B42">
        <w:rPr>
          <w:rFonts w:ascii="Times New Roman" w:hAnsi="Times New Roman" w:cs="Times New Roman"/>
          <w:sz w:val="24"/>
          <w:szCs w:val="24"/>
        </w:rPr>
        <w:t>nuvelti bites</w:t>
      </w:r>
      <w:r w:rsidR="008437F6" w:rsidRPr="00843B42">
        <w:rPr>
          <w:rFonts w:ascii="Times New Roman" w:hAnsi="Times New Roman" w:cs="Times New Roman"/>
          <w:sz w:val="24"/>
          <w:szCs w:val="24"/>
        </w:rPr>
        <w:t xml:space="preserve"> </w:t>
      </w:r>
      <w:r w:rsidR="00630C52" w:rsidRPr="00843B42">
        <w:rPr>
          <w:rFonts w:ascii="Times New Roman" w:hAnsi="Times New Roman" w:cs="Times New Roman"/>
          <w:sz w:val="24"/>
          <w:szCs w:val="24"/>
        </w:rPr>
        <w:t>prizams- atsakymams į klausimus), akvarelė, guašas, kreidelės (</w:t>
      </w:r>
      <w:r w:rsidR="006C4BF0">
        <w:rPr>
          <w:rFonts w:ascii="Times New Roman" w:hAnsi="Times New Roman" w:cs="Times New Roman"/>
          <w:sz w:val="24"/>
          <w:szCs w:val="24"/>
        </w:rPr>
        <w:t xml:space="preserve">erdvės </w:t>
      </w:r>
      <w:r w:rsidR="00630C52" w:rsidRPr="00843B42">
        <w:rPr>
          <w:rFonts w:ascii="Times New Roman" w:hAnsi="Times New Roman" w:cs="Times New Roman"/>
          <w:sz w:val="24"/>
          <w:szCs w:val="24"/>
        </w:rPr>
        <w:t>puoš</w:t>
      </w:r>
      <w:r w:rsidR="008437F6" w:rsidRPr="00843B42">
        <w:rPr>
          <w:rFonts w:ascii="Times New Roman" w:hAnsi="Times New Roman" w:cs="Times New Roman"/>
          <w:sz w:val="24"/>
          <w:szCs w:val="24"/>
        </w:rPr>
        <w:t>imui</w:t>
      </w:r>
      <w:r w:rsidRPr="00843B42">
        <w:rPr>
          <w:rFonts w:ascii="Times New Roman" w:hAnsi="Times New Roman" w:cs="Times New Roman"/>
          <w:sz w:val="24"/>
          <w:szCs w:val="24"/>
        </w:rPr>
        <w:t>), rašymo priemonės.</w:t>
      </w:r>
    </w:p>
    <w:p w:rsidR="003A7FFD" w:rsidRPr="00BA4650" w:rsidRDefault="00BA4650" w:rsidP="00C5459B">
      <w:pPr>
        <w:spacing w:before="120"/>
        <w:ind w:firstLine="567"/>
        <w:rPr>
          <w:rFonts w:ascii="Times New Roman" w:hAnsi="Times New Roman" w:cs="Times New Roman"/>
          <w:b/>
          <w:sz w:val="24"/>
          <w:szCs w:val="24"/>
          <w:u w:val="single"/>
        </w:rPr>
      </w:pPr>
      <w:r w:rsidRPr="00BA4650">
        <w:rPr>
          <w:rFonts w:ascii="Times New Roman" w:hAnsi="Times New Roman" w:cs="Times New Roman"/>
          <w:b/>
          <w:sz w:val="24"/>
          <w:szCs w:val="24"/>
        </w:rPr>
        <w:t>Ugdomos kompetencijos:</w:t>
      </w:r>
      <w:r>
        <w:rPr>
          <w:rFonts w:ascii="Arial" w:hAnsi="Arial" w:cs="Arial"/>
          <w:color w:val="414162"/>
          <w:shd w:val="clear" w:color="auto" w:fill="FFFFFF"/>
        </w:rPr>
        <w:t> </w:t>
      </w:r>
      <w:r w:rsidRPr="00315D7F">
        <w:rPr>
          <w:rFonts w:ascii="Times New Roman" w:hAnsi="Times New Roman" w:cs="Times New Roman"/>
          <w:sz w:val="24"/>
          <w:szCs w:val="24"/>
          <w:shd w:val="clear" w:color="auto" w:fill="FFFFFF"/>
        </w:rPr>
        <w:t>pažinimo, kūrybiškumo, socialinė, emocinė ir sveikos gyvensenos, kultūrinė</w:t>
      </w:r>
      <w:r w:rsidRPr="00315D7F">
        <w:rPr>
          <w:rFonts w:ascii="Arial" w:hAnsi="Arial" w:cs="Arial"/>
          <w:shd w:val="clear" w:color="auto" w:fill="FFFFFF"/>
        </w:rPr>
        <w:t>.</w:t>
      </w:r>
    </w:p>
    <w:p w:rsidR="00C5459B" w:rsidRPr="00BA4650" w:rsidRDefault="00F41332" w:rsidP="00C5459B">
      <w:pPr>
        <w:widowControl w:val="0"/>
        <w:autoSpaceDE w:val="0"/>
        <w:autoSpaceDN w:val="0"/>
        <w:spacing w:before="240"/>
        <w:ind w:firstLine="567"/>
        <w:rPr>
          <w:rFonts w:ascii="Times New Roman" w:eastAsia="Cambria" w:hAnsi="Times New Roman" w:cs="Times New Roman"/>
          <w:b/>
          <w:sz w:val="24"/>
          <w:szCs w:val="24"/>
          <w:lang w:bidi="en-US"/>
        </w:rPr>
      </w:pPr>
      <w:r w:rsidRPr="00BA4650">
        <w:rPr>
          <w:rFonts w:ascii="Times New Roman" w:eastAsia="Cambria" w:hAnsi="Times New Roman" w:cs="Times New Roman"/>
          <w:b/>
          <w:sz w:val="24"/>
          <w:szCs w:val="24"/>
          <w:lang w:bidi="en-US"/>
        </w:rPr>
        <w:t xml:space="preserve">Integruotos </w:t>
      </w:r>
      <w:r w:rsidR="00C5459B" w:rsidRPr="00BA4650">
        <w:rPr>
          <w:rFonts w:ascii="Times New Roman" w:eastAsia="Cambria" w:hAnsi="Times New Roman" w:cs="Times New Roman"/>
          <w:b/>
          <w:sz w:val="24"/>
          <w:szCs w:val="24"/>
          <w:lang w:bidi="en-US"/>
        </w:rPr>
        <w:t>veiklos esmė</w:t>
      </w:r>
      <w:r w:rsidRPr="00BA4650">
        <w:rPr>
          <w:rFonts w:ascii="Times New Roman" w:eastAsia="Cambria" w:hAnsi="Times New Roman" w:cs="Times New Roman"/>
          <w:b/>
          <w:sz w:val="24"/>
          <w:szCs w:val="24"/>
          <w:lang w:bidi="en-US"/>
        </w:rPr>
        <w:t>:</w:t>
      </w:r>
      <w:r w:rsidR="00C5459B" w:rsidRPr="00BA4650">
        <w:rPr>
          <w:rFonts w:ascii="Times New Roman" w:eastAsia="Cambria" w:hAnsi="Times New Roman" w:cs="Times New Roman"/>
          <w:b/>
          <w:sz w:val="24"/>
          <w:szCs w:val="24"/>
          <w:lang w:bidi="en-US"/>
        </w:rPr>
        <w:t xml:space="preserve"> </w:t>
      </w:r>
    </w:p>
    <w:p w:rsidR="00AF203B" w:rsidRPr="00843B42" w:rsidRDefault="00F41332" w:rsidP="005B04A4">
      <w:pPr>
        <w:pStyle w:val="ListParagraph"/>
        <w:widowControl w:val="0"/>
        <w:numPr>
          <w:ilvl w:val="0"/>
          <w:numId w:val="6"/>
        </w:numPr>
        <w:autoSpaceDE w:val="0"/>
        <w:autoSpaceDN w:val="0"/>
        <w:spacing w:before="240"/>
        <w:rPr>
          <w:rFonts w:ascii="Times New Roman" w:eastAsiaTheme="minorHAnsi" w:hAnsi="Times New Roman" w:cs="Times New Roman"/>
          <w:sz w:val="24"/>
          <w:szCs w:val="24"/>
          <w:lang w:eastAsia="en-US"/>
        </w:rPr>
      </w:pPr>
      <w:r w:rsidRPr="00843B42">
        <w:rPr>
          <w:rFonts w:ascii="Times New Roman" w:hAnsi="Times New Roman" w:cs="Times New Roman"/>
          <w:color w:val="000000"/>
          <w:sz w:val="24"/>
          <w:szCs w:val="24"/>
          <w:shd w:val="clear" w:color="auto" w:fill="FFFFFF"/>
        </w:rPr>
        <w:t>Lietuviui bičių gyvenimas – darbštumo, vieningumo, pasiaukojimo bendram labui pavyzdys</w:t>
      </w:r>
      <w:r w:rsidRPr="00843B42">
        <w:rPr>
          <w:rFonts w:ascii="Times New Roman" w:hAnsi="Times New Roman" w:cs="Times New Roman"/>
          <w:b/>
          <w:sz w:val="24"/>
          <w:szCs w:val="24"/>
        </w:rPr>
        <w:t>.</w:t>
      </w:r>
      <w:r w:rsidRPr="00843B42">
        <w:rPr>
          <w:rFonts w:ascii="Times New Roman" w:eastAsiaTheme="minorHAnsi" w:hAnsi="Times New Roman" w:cs="Times New Roman"/>
          <w:sz w:val="24"/>
          <w:szCs w:val="24"/>
          <w:lang w:eastAsia="en-US"/>
        </w:rPr>
        <w:t xml:space="preserve"> </w:t>
      </w:r>
    </w:p>
    <w:p w:rsidR="005B04A4" w:rsidRPr="00843B42" w:rsidRDefault="005B04A4" w:rsidP="005B04A4">
      <w:pPr>
        <w:pStyle w:val="ListParagraph"/>
        <w:widowControl w:val="0"/>
        <w:numPr>
          <w:ilvl w:val="0"/>
          <w:numId w:val="6"/>
        </w:numPr>
        <w:autoSpaceDE w:val="0"/>
        <w:autoSpaceDN w:val="0"/>
        <w:spacing w:before="240"/>
        <w:rPr>
          <w:rFonts w:ascii="Times New Roman" w:hAnsi="Times New Roman" w:cs="Times New Roman"/>
          <w:color w:val="000000"/>
          <w:spacing w:val="6"/>
          <w:sz w:val="24"/>
          <w:szCs w:val="24"/>
        </w:rPr>
      </w:pPr>
      <w:r w:rsidRPr="00843B42">
        <w:rPr>
          <w:rFonts w:ascii="Times New Roman" w:hAnsi="Times New Roman" w:cs="Times New Roman"/>
          <w:color w:val="000000"/>
          <w:spacing w:val="6"/>
          <w:sz w:val="24"/>
          <w:szCs w:val="24"/>
        </w:rPr>
        <w:t>Lietuva – legendinis kraštas, kur medaus upės tekėjo ir teka vaško krantais... </w:t>
      </w:r>
      <w:r w:rsidR="006C4BF0">
        <w:rPr>
          <w:rFonts w:ascii="Times New Roman" w:hAnsi="Times New Roman" w:cs="Times New Roman"/>
          <w:color w:val="000000"/>
          <w:spacing w:val="6"/>
          <w:sz w:val="24"/>
          <w:szCs w:val="24"/>
        </w:rPr>
        <w:t>Medaus nauda žmog</w:t>
      </w:r>
      <w:r w:rsidRPr="00843B42">
        <w:rPr>
          <w:rFonts w:ascii="Times New Roman" w:hAnsi="Times New Roman" w:cs="Times New Roman"/>
          <w:color w:val="000000"/>
          <w:spacing w:val="6"/>
          <w:sz w:val="24"/>
          <w:szCs w:val="24"/>
        </w:rPr>
        <w:t>ui.</w:t>
      </w:r>
    </w:p>
    <w:p w:rsidR="00F41332" w:rsidRPr="00843B42" w:rsidRDefault="00F41332" w:rsidP="005B04A4">
      <w:pPr>
        <w:pStyle w:val="ListParagraph"/>
        <w:widowControl w:val="0"/>
        <w:numPr>
          <w:ilvl w:val="0"/>
          <w:numId w:val="6"/>
        </w:numPr>
        <w:autoSpaceDE w:val="0"/>
        <w:autoSpaceDN w:val="0"/>
        <w:spacing w:before="240"/>
        <w:rPr>
          <w:rFonts w:ascii="Times New Roman" w:hAnsi="Times New Roman" w:cs="Times New Roman"/>
          <w:color w:val="000000"/>
          <w:spacing w:val="6"/>
          <w:sz w:val="24"/>
          <w:szCs w:val="24"/>
        </w:rPr>
      </w:pPr>
      <w:r w:rsidRPr="00843B42">
        <w:rPr>
          <w:rFonts w:ascii="Times New Roman" w:eastAsiaTheme="minorHAnsi" w:hAnsi="Times New Roman" w:cs="Times New Roman"/>
          <w:sz w:val="24"/>
          <w:szCs w:val="24"/>
          <w:lang w:eastAsia="en-US"/>
        </w:rPr>
        <w:t>Bičiulystė – pats geriausias bendruomenės (komandos) formavimo būdas.</w:t>
      </w:r>
    </w:p>
    <w:p w:rsidR="00F41697" w:rsidRPr="00843B42" w:rsidRDefault="00F41697" w:rsidP="00F41697">
      <w:pPr>
        <w:rPr>
          <w:rFonts w:ascii="Times New Roman" w:hAnsi="Times New Roman" w:cs="Times New Roman"/>
          <w:b/>
          <w:sz w:val="24"/>
          <w:szCs w:val="24"/>
        </w:rPr>
      </w:pPr>
    </w:p>
    <w:p w:rsidR="00A0564D" w:rsidRPr="00843B42" w:rsidRDefault="00A0564D" w:rsidP="00F41697">
      <w:pPr>
        <w:rPr>
          <w:rFonts w:ascii="Times New Roman" w:hAnsi="Times New Roman" w:cs="Times New Roman"/>
          <w:b/>
          <w:sz w:val="24"/>
          <w:szCs w:val="24"/>
        </w:rPr>
      </w:pPr>
    </w:p>
    <w:p w:rsidR="00A0564D" w:rsidRPr="00843B42" w:rsidRDefault="00A0564D" w:rsidP="00F41697">
      <w:pPr>
        <w:rPr>
          <w:rFonts w:ascii="Times New Roman" w:hAnsi="Times New Roman" w:cs="Times New Roman"/>
          <w:b/>
          <w:sz w:val="24"/>
          <w:szCs w:val="24"/>
        </w:rPr>
      </w:pPr>
      <w:r w:rsidRPr="00843B42">
        <w:rPr>
          <w:rFonts w:ascii="Times New Roman" w:hAnsi="Times New Roman" w:cs="Times New Roman"/>
          <w:b/>
          <w:sz w:val="24"/>
          <w:szCs w:val="24"/>
        </w:rPr>
        <w:t>Integruotos veiklos eiga:</w:t>
      </w:r>
    </w:p>
    <w:p w:rsidR="00A0564D" w:rsidRPr="00843B42" w:rsidRDefault="00A0564D" w:rsidP="00F41697">
      <w:pPr>
        <w:rPr>
          <w:rFonts w:ascii="Times New Roman" w:hAnsi="Times New Roman" w:cs="Times New Roman"/>
          <w:b/>
          <w:sz w:val="24"/>
          <w:szCs w:val="24"/>
        </w:rPr>
      </w:pPr>
    </w:p>
    <w:p w:rsidR="00F41697" w:rsidRPr="00843B42" w:rsidRDefault="00F41697" w:rsidP="00F41697">
      <w:pPr>
        <w:rPr>
          <w:rFonts w:ascii="Times New Roman" w:hAnsi="Times New Roman" w:cs="Times New Roman"/>
          <w:b/>
          <w:sz w:val="24"/>
          <w:szCs w:val="24"/>
        </w:rPr>
      </w:pPr>
      <w:r w:rsidRPr="00843B42">
        <w:rPr>
          <w:rFonts w:ascii="Times New Roman" w:hAnsi="Times New Roman" w:cs="Times New Roman"/>
          <w:b/>
          <w:sz w:val="24"/>
          <w:szCs w:val="24"/>
        </w:rPr>
        <w:t>Dainuodami l. l. d. „Oi tu, bitaite, leliumoj“  į salę sueina visi vaikai.</w:t>
      </w:r>
    </w:p>
    <w:p w:rsidR="003E6461" w:rsidRPr="00843B42" w:rsidRDefault="003E6461" w:rsidP="00F41697">
      <w:pPr>
        <w:rPr>
          <w:rFonts w:ascii="Times New Roman" w:hAnsi="Times New Roman" w:cs="Times New Roman"/>
          <w:b/>
          <w:sz w:val="24"/>
          <w:szCs w:val="24"/>
        </w:rPr>
      </w:pPr>
    </w:p>
    <w:p w:rsidR="00F41697" w:rsidRPr="00843B42" w:rsidRDefault="00F41697" w:rsidP="00F41697">
      <w:pPr>
        <w:rPr>
          <w:rFonts w:ascii="Times New Roman" w:hAnsi="Times New Roman" w:cs="Times New Roman"/>
          <w:b/>
          <w:sz w:val="24"/>
          <w:szCs w:val="24"/>
        </w:rPr>
      </w:pPr>
      <w:r w:rsidRPr="00843B42">
        <w:rPr>
          <w:rFonts w:ascii="Times New Roman" w:hAnsi="Times New Roman" w:cs="Times New Roman"/>
          <w:b/>
          <w:sz w:val="24"/>
          <w:szCs w:val="24"/>
        </w:rPr>
        <w:t xml:space="preserve">Mokytoja.   </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sz w:val="24"/>
          <w:szCs w:val="24"/>
        </w:rPr>
        <w:t xml:space="preserve"> Bite, po kruopelytę renkanti medų,</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sz w:val="24"/>
          <w:szCs w:val="24"/>
        </w:rPr>
        <w:t>Skrisk pas mane, mokyki dirbti,</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sz w:val="24"/>
          <w:szCs w:val="24"/>
        </w:rPr>
        <w:t>Aukotis, ginti laisvę,</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sz w:val="24"/>
          <w:szCs w:val="24"/>
        </w:rPr>
        <w:t>Mokyki statyti namus.  (V.Šulcaitė)</w:t>
      </w:r>
    </w:p>
    <w:p w:rsidR="00F41697" w:rsidRPr="00843B42" w:rsidRDefault="00F41697" w:rsidP="00F41697">
      <w:pPr>
        <w:rPr>
          <w:rFonts w:ascii="Times New Roman" w:hAnsi="Times New Roman" w:cs="Times New Roman"/>
          <w:b/>
          <w:sz w:val="24"/>
          <w:szCs w:val="24"/>
        </w:rPr>
      </w:pPr>
      <w:r w:rsidRPr="00843B42">
        <w:rPr>
          <w:rFonts w:ascii="Times New Roman" w:hAnsi="Times New Roman" w:cs="Times New Roman"/>
          <w:b/>
          <w:sz w:val="24"/>
          <w:szCs w:val="24"/>
        </w:rPr>
        <w:t>Įskrenda bitė:</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color w:val="03080B"/>
          <w:sz w:val="24"/>
          <w:szCs w:val="24"/>
        </w:rPr>
        <w:t>Aš esu Austėja – lietuvių mitologinė būtybė, bičių dievybės. Globoju  bites, augalus, žiedus iš kurių bitės renka medų ir medžiagą koriams. Senovėje bitėms ir jų deivei Austėjai buvo teikiama  didžiulė pagarba. Medžius, kuriuose įsikurdavo bitės, imta laikyti šventais. Austėjai skirta šventė buvo švenčiama rugpjūčio viduryje.</w:t>
      </w:r>
      <w:r w:rsidRPr="00843B42">
        <w:rPr>
          <w:rFonts w:ascii="Times New Roman" w:hAnsi="Times New Roman" w:cs="Times New Roman"/>
          <w:sz w:val="24"/>
          <w:szCs w:val="24"/>
        </w:rPr>
        <w:t xml:space="preserve"> Tuo metu buvo garbinami žolynai iš kurių bitės neša medų, kopiamas bičių medus ir aukojamas deivei Austėjai. Šventės, krikščionių priskirtos Dievo motinai </w:t>
      </w:r>
      <w:r w:rsidRPr="00843B42">
        <w:rPr>
          <w:rFonts w:ascii="Times New Roman" w:hAnsi="Times New Roman" w:cs="Times New Roman"/>
          <w:sz w:val="24"/>
          <w:szCs w:val="24"/>
        </w:rPr>
        <w:lastRenderedPageBreak/>
        <w:t>Marijai, metu, rugpjūčio 15 d., taip pat buvo šventinami žolynai, turėję nepaprastą gydomąją ir apsaugojančią nuo blogų dvasių galią.</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b/>
          <w:sz w:val="24"/>
          <w:szCs w:val="24"/>
        </w:rPr>
        <w:t>Mokinys (-ė).</w:t>
      </w:r>
      <w:r w:rsidRPr="00843B42">
        <w:rPr>
          <w:rFonts w:ascii="Times New Roman" w:hAnsi="Times New Roman" w:cs="Times New Roman"/>
          <w:sz w:val="24"/>
          <w:szCs w:val="24"/>
        </w:rPr>
        <w:t xml:space="preserve"> Bitėms skirtos šventės buvo švenčiamos Kovo 25-ąją arba lapkričio mėnesį, kai gamta ruošdavosi  žiemai ir bitės aviliuose susimesdavo į kamuolius.</w:t>
      </w:r>
    </w:p>
    <w:p w:rsidR="00F41697" w:rsidRPr="00843B42" w:rsidRDefault="00A0564D" w:rsidP="00F41697">
      <w:pPr>
        <w:rPr>
          <w:rFonts w:ascii="Times New Roman" w:hAnsi="Times New Roman" w:cs="Times New Roman"/>
          <w:sz w:val="24"/>
          <w:szCs w:val="24"/>
        </w:rPr>
      </w:pPr>
      <w:r w:rsidRPr="00843B42">
        <w:rPr>
          <w:rFonts w:ascii="Times New Roman" w:hAnsi="Times New Roman" w:cs="Times New Roman"/>
          <w:b/>
          <w:sz w:val="24"/>
          <w:szCs w:val="24"/>
        </w:rPr>
        <w:t xml:space="preserve">Mokytoja. </w:t>
      </w:r>
      <w:r w:rsidR="00F41697" w:rsidRPr="00843B42">
        <w:rPr>
          <w:rFonts w:ascii="Times New Roman" w:hAnsi="Times New Roman" w:cs="Times New Roman"/>
          <w:sz w:val="24"/>
          <w:szCs w:val="24"/>
        </w:rPr>
        <w:t>Tad mes šiandien daug kalbėsime apie bites, dainuosime dainas, pažaisime žaidimus, eisime ratelius, minsime mįsles, klausysimės patarlių, sužinosime senovinių papročių.</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b/>
          <w:sz w:val="24"/>
          <w:szCs w:val="24"/>
        </w:rPr>
        <w:t>Mokinys (-ė).</w:t>
      </w:r>
      <w:r w:rsidRPr="00843B42">
        <w:rPr>
          <w:rFonts w:ascii="Times New Roman" w:hAnsi="Times New Roman" w:cs="Times New Roman"/>
          <w:sz w:val="24"/>
          <w:szCs w:val="24"/>
        </w:rPr>
        <w:t xml:space="preserve">  Austėjos vardas, greičiausiai, siejasi su žodžiais „audėja", „austi", t. y. greitai skraidyti, šen bei ten bėgioti, audinėti, rinkti medų, austi korius, į kuriuos bitės krauna medų ir augina perus. Buvo sakoma, kad bitės išaudžia korius. Kaip bitės audžia korius, taip vorai — voratinklius. Pavyzdžiui, vienoje mįslėje sakoma: „Sėdi panaitė tamsioj seklyčioj, audžia be staklių ir nyčių" . Tai reiškia, kad bitė lipdo korį. </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b/>
          <w:sz w:val="24"/>
          <w:szCs w:val="24"/>
        </w:rPr>
        <w:t>Mokinys (-ė).</w:t>
      </w:r>
      <w:r w:rsidRPr="00843B42">
        <w:rPr>
          <w:rFonts w:ascii="Times New Roman" w:hAnsi="Times New Roman" w:cs="Times New Roman"/>
          <w:sz w:val="24"/>
          <w:szCs w:val="24"/>
        </w:rPr>
        <w:t xml:space="preserve">  Bičių ir jų deivė Austėja atsirado iš to, kad senovės žmogus nepažino gamtos dėsnių. Jį stebino bičių organizuotumas, primenantis paties žmogaus gyvenimą, jų gimimo ir mirties paslaptingumas. Bites imta laikyti nepaprastomis, šventomis, dievų darbininkėmis. Ir medžius, kuriuose įsikurdavo bitės, imta laikyti šventais. </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b/>
          <w:sz w:val="24"/>
          <w:szCs w:val="24"/>
        </w:rPr>
        <w:t>Mokinys (-ė).</w:t>
      </w:r>
      <w:r w:rsidRPr="00843B42">
        <w:rPr>
          <w:rFonts w:ascii="Times New Roman" w:hAnsi="Times New Roman" w:cs="Times New Roman"/>
          <w:sz w:val="24"/>
          <w:szCs w:val="24"/>
        </w:rPr>
        <w:t xml:space="preserve">  Bitė — vienintelė iš žmonių žinomų gyvių nenugaišta, o miršta, kaip ir pats žmogus. Mirusią bitę senovės žmonės užkasdavo į žemę, t. y. palaidodavo. Bitės galinčios kalbėti ar giedoti, pvz., jos giedančios per didžiąsias šventes, per lygiadienius. Bitės suprantančios žmogaus kalbą, sugebančios atspėti žmonių ateitį. </w:t>
      </w:r>
    </w:p>
    <w:p w:rsidR="00F41697" w:rsidRPr="00843B42" w:rsidRDefault="002C2CC3" w:rsidP="00F41697">
      <w:pPr>
        <w:rPr>
          <w:rFonts w:ascii="Times New Roman" w:hAnsi="Times New Roman" w:cs="Times New Roman"/>
          <w:b/>
          <w:sz w:val="24"/>
          <w:szCs w:val="24"/>
        </w:rPr>
      </w:pPr>
      <w:r>
        <w:rPr>
          <w:rFonts w:ascii="Times New Roman" w:hAnsi="Times New Roman" w:cs="Times New Roman"/>
          <w:b/>
          <w:sz w:val="24"/>
          <w:szCs w:val="24"/>
        </w:rPr>
        <w:t>Sutartinė</w:t>
      </w:r>
      <w:r w:rsidR="00F41697" w:rsidRPr="00843B42">
        <w:rPr>
          <w:rFonts w:ascii="Times New Roman" w:hAnsi="Times New Roman" w:cs="Times New Roman"/>
          <w:b/>
          <w:sz w:val="24"/>
          <w:szCs w:val="24"/>
        </w:rPr>
        <w:t xml:space="preserve"> „</w:t>
      </w:r>
      <w:r>
        <w:rPr>
          <w:rFonts w:ascii="Times New Roman" w:hAnsi="Times New Roman" w:cs="Times New Roman"/>
          <w:b/>
          <w:sz w:val="24"/>
          <w:szCs w:val="24"/>
        </w:rPr>
        <w:t>Skrido bitė laukeliu</w:t>
      </w:r>
      <w:r w:rsidR="00F41697" w:rsidRPr="00843B42">
        <w:rPr>
          <w:rFonts w:ascii="Times New Roman" w:hAnsi="Times New Roman" w:cs="Times New Roman"/>
          <w:b/>
          <w:sz w:val="24"/>
          <w:szCs w:val="24"/>
        </w:rPr>
        <w:t>“.</w:t>
      </w:r>
    </w:p>
    <w:p w:rsidR="00F41697" w:rsidRPr="00843B42" w:rsidRDefault="00F41697" w:rsidP="00F41697">
      <w:pPr>
        <w:pStyle w:val="western"/>
        <w:spacing w:after="0" w:afterAutospacing="0"/>
      </w:pPr>
      <w:r w:rsidRPr="00843B42">
        <w:rPr>
          <w:b/>
        </w:rPr>
        <w:t>Mokinys (-ė).</w:t>
      </w:r>
      <w:r w:rsidRPr="00843B42">
        <w:t xml:space="preserve">  Greičiausiai bitės daugeliui atrodo kiek paslaptimi apgaubti gyvūnai – vabzdžiai, pernešantys žiedadulkes, gaminantys medų, gyvenantys keistose, tačiau tvirtose šeimynose, o kur dar tas legendinis bičių darbštumas (ir iš kur jos to semiasi?!). Tačiau esame tikri, jos kai kurių dalykų apie bites jūs dar nežinojote. Pasiruoškite nustebti. </w:t>
      </w:r>
    </w:p>
    <w:p w:rsidR="00F41697" w:rsidRPr="00843B42" w:rsidRDefault="00F41697" w:rsidP="00F41697">
      <w:pPr>
        <w:pStyle w:val="NormalWeb"/>
        <w:spacing w:after="0" w:afterAutospacing="0"/>
      </w:pPr>
      <w:r w:rsidRPr="00843B42">
        <w:rPr>
          <w:b/>
        </w:rPr>
        <w:t>Mokinys (-ė).</w:t>
      </w:r>
      <w:r w:rsidRPr="00843B42">
        <w:t xml:space="preserve">  </w:t>
      </w:r>
      <w:r w:rsidRPr="00843B42">
        <w:rPr>
          <w:b/>
          <w:bCs/>
        </w:rPr>
        <w:t>Jos atpažįsta veidus</w:t>
      </w:r>
    </w:p>
    <w:p w:rsidR="00F41697" w:rsidRPr="00843B42" w:rsidRDefault="00F41697" w:rsidP="00F41697">
      <w:pPr>
        <w:pStyle w:val="western"/>
        <w:spacing w:after="0" w:afterAutospacing="0"/>
      </w:pPr>
      <w:r w:rsidRPr="00843B42">
        <w:t xml:space="preserve">Jei jus kada persekiojo bitė, o jums atrodė, kad ji prikibo būtent asmeniškai prie jūsų, labai gali būti, jog buvote teisus. Pastebėta, kad bitės tikrai geba skirti žmonių veidus. Įdomiausia tai, kad jų veidų atpažinimo technika labai panaši į mūsų, žmonių. Beje, bitės žmonių veidus ne tik atpažįsta, bet ir įsimena. Biologų tyrimai parodė, jog susiejus žmonių veidų atvaizdus su maistu, vėliau bitės labai tiksliai atsimindavo, kurie veidai reiškė maisto šaltinį. </w:t>
      </w:r>
    </w:p>
    <w:p w:rsidR="00F41697" w:rsidRPr="005A5562" w:rsidRDefault="00F41697" w:rsidP="00F41697">
      <w:pPr>
        <w:pStyle w:val="NormalWeb"/>
        <w:spacing w:after="0" w:afterAutospacing="0"/>
        <w:rPr>
          <w:i/>
          <w:color w:val="7030A0"/>
        </w:rPr>
      </w:pPr>
      <w:r w:rsidRPr="00843B42">
        <w:rPr>
          <w:b/>
        </w:rPr>
        <w:t>Mokinys (-ė).</w:t>
      </w:r>
      <w:r w:rsidRPr="00843B42">
        <w:t xml:space="preserve">  </w:t>
      </w:r>
      <w:r w:rsidRPr="00843B42">
        <w:rPr>
          <w:b/>
          <w:bCs/>
        </w:rPr>
        <w:t xml:space="preserve">Bitėms būdingas </w:t>
      </w:r>
      <w:r w:rsidRPr="004A3072">
        <w:rPr>
          <w:b/>
          <w:bCs/>
        </w:rPr>
        <w:t>kanibalizmas</w:t>
      </w:r>
      <w:r w:rsidR="004A3072" w:rsidRPr="004A3072">
        <w:rPr>
          <w:b/>
          <w:bCs/>
        </w:rPr>
        <w:t>.</w:t>
      </w:r>
    </w:p>
    <w:p w:rsidR="00F41697" w:rsidRPr="00843B42" w:rsidRDefault="00F41697" w:rsidP="00F41697">
      <w:pPr>
        <w:pStyle w:val="western"/>
        <w:spacing w:after="0" w:afterAutospacing="0"/>
      </w:pPr>
      <w:r w:rsidRPr="00843B42">
        <w:t xml:space="preserve">Nors bičių maistas, rodosi, turėtų būti gardžios žiedadulkės  bei saldus nektaras, pasirodo ne viskas taip saulėta ir gražu ir šių vabzdžių pasaulyje. Atėjus sunkiems laikams ir prispaudus badui, bitės, tam, kad išgyventų, imasi paprasčiausio... kanibalizmo. Kanibalizmo aukomis, beje, tampa mažiausi ir pažeidžiamiausi šeimos nariai – kiaušinėliai ir lervos. Taip kiti šeimos nariai savo racioną papildo svarbiais baltymais ir gali išgyventi sunkmetį. </w:t>
      </w:r>
    </w:p>
    <w:p w:rsidR="00F41697" w:rsidRPr="00843B42" w:rsidRDefault="00F41697" w:rsidP="00F41697">
      <w:pPr>
        <w:pStyle w:val="NormalWeb"/>
        <w:spacing w:after="0" w:afterAutospacing="0"/>
      </w:pPr>
      <w:r w:rsidRPr="00843B42">
        <w:rPr>
          <w:b/>
        </w:rPr>
        <w:t>Mokinys (-ė).</w:t>
      </w:r>
      <w:r w:rsidRPr="00843B42">
        <w:t xml:space="preserve">  </w:t>
      </w:r>
      <w:r w:rsidRPr="00843B42">
        <w:rPr>
          <w:b/>
          <w:bCs/>
        </w:rPr>
        <w:t xml:space="preserve">Supergalios </w:t>
      </w:r>
    </w:p>
    <w:p w:rsidR="00F41697" w:rsidRPr="00843B42" w:rsidRDefault="00F41697" w:rsidP="00F41697">
      <w:pPr>
        <w:pStyle w:val="western"/>
        <w:spacing w:after="0" w:afterAutospacing="0"/>
      </w:pPr>
      <w:r w:rsidRPr="00843B42">
        <w:t xml:space="preserve">Mūsų nuomone, jau vien gebėjimas gaminti medų yra rimta supergalia, tačiau paklausykite apie tai: bičių akys sugeba fiksuoti iki 300 kadrų per sekundę, kai žmogaus akis per tą patį laiką užfiksuoja tik apie 50 kadrų. Tai reiškia, kad jei bitė žiūrėtų mums įprastą televizijos programą, ją gerokai </w:t>
      </w:r>
      <w:r w:rsidRPr="00843B42">
        <w:lastRenderedPageBreak/>
        <w:t xml:space="preserve">erzintų tai, kad vaizdas yra rodomas pastebimais kadrais. Be to, bitės savo avilio narius geba atskirti pagal kvapą. Tačiau nuo seno žmones dominęs klausimas – kaip jos sugeba sulipdyti tokias taisyklingas aštuoniakampes korio akutes? Pasirodo, pradžioje bitės dirba visu kūneliu ir jo šilumos dėka suformuoja tikslias apvalias skylutes, vėliau kruopščiai paversdamos jas sudėtingais, bet idealiai tiksliais aštuoniakampiais. </w:t>
      </w:r>
    </w:p>
    <w:p w:rsidR="00F41697" w:rsidRPr="00843B42" w:rsidRDefault="00F41697" w:rsidP="00F41697">
      <w:pPr>
        <w:pStyle w:val="NormalWeb"/>
        <w:spacing w:after="0" w:afterAutospacing="0"/>
      </w:pPr>
      <w:r w:rsidRPr="00843B42">
        <w:rPr>
          <w:b/>
        </w:rPr>
        <w:t>Mokinys (-ė).</w:t>
      </w:r>
      <w:r w:rsidRPr="00843B42">
        <w:t xml:space="preserve">  </w:t>
      </w:r>
      <w:r w:rsidRPr="00843B42">
        <w:rPr>
          <w:b/>
          <w:bCs/>
        </w:rPr>
        <w:t>Bitės – darboholikės</w:t>
      </w:r>
    </w:p>
    <w:p w:rsidR="00F41697" w:rsidRPr="00843B42" w:rsidRDefault="00F41697" w:rsidP="00F41697">
      <w:pPr>
        <w:pStyle w:val="western"/>
        <w:spacing w:after="0" w:afterAutospacing="0"/>
      </w:pPr>
      <w:r w:rsidRPr="00843B42">
        <w:t xml:space="preserve">Nors apie bitučių darbštumą nuo seno kuriamos pasakos, dainos ir smulkioji tautosaka, o vaikams bitė pateikiama kaip sektinas darbštumo pavyzdys, tačiau iš tikrųjų nei vienas mūsų tokio darbštumo nelinkėtų ne tik savo artimiesiems, bet ir pikčiausiam priešui. Seniau buvo manoma, kad bitės nemiega visai, tačiau paaiškėjo, kad kartais jos vis dėl to pasineria į maždaug 30 sekundžių trunkantį miegą. Pastebėta, kad jaunesnės bitės „lūžta“ gana chaotiškai, vyresnės gi nusistato reguliaresnį miego grafiką. Vis dėl to, nuo pirmojo bitės skrydžio praėjus 3-6 savaitėms ji elementariai miršta nuo persidirbimo. </w:t>
      </w:r>
    </w:p>
    <w:p w:rsidR="00F41697" w:rsidRPr="00843B42" w:rsidRDefault="00F41697" w:rsidP="00F41697">
      <w:pPr>
        <w:pStyle w:val="western"/>
        <w:spacing w:after="0" w:afterAutospacing="0"/>
        <w:rPr>
          <w:b/>
        </w:rPr>
      </w:pPr>
      <w:r w:rsidRPr="00843B42">
        <w:rPr>
          <w:b/>
        </w:rPr>
        <w:t>Mokinys (-ė).</w:t>
      </w:r>
      <w:r w:rsidRPr="00843B42">
        <w:t xml:space="preserve">  </w:t>
      </w:r>
      <w:r w:rsidRPr="00843B42">
        <w:rPr>
          <w:b/>
        </w:rPr>
        <w:t>Penkiaakės.</w:t>
      </w:r>
    </w:p>
    <w:p w:rsidR="00F41697" w:rsidRPr="00843B42" w:rsidRDefault="00F41697" w:rsidP="00F41697">
      <w:pPr>
        <w:pStyle w:val="western"/>
        <w:spacing w:after="0" w:afterAutospacing="0"/>
      </w:pPr>
      <w:r w:rsidRPr="00843B42">
        <w:t>Bičių akys plaukuotos. Jas turi penkias: trys mažos galvos viršuje, dvi didelės- priekyje.</w:t>
      </w:r>
    </w:p>
    <w:p w:rsidR="00F41697" w:rsidRPr="00843B42" w:rsidRDefault="006637E8" w:rsidP="00F41697">
      <w:pPr>
        <w:pStyle w:val="western"/>
        <w:spacing w:after="0" w:afterAutospacing="0"/>
        <w:rPr>
          <w:b/>
        </w:rPr>
      </w:pPr>
      <w:r>
        <w:rPr>
          <w:b/>
        </w:rPr>
        <w:t>Žaidimas – ratelis „Skrido bitaitė</w:t>
      </w:r>
      <w:r w:rsidR="00F41697" w:rsidRPr="00843B42">
        <w:rPr>
          <w:b/>
        </w:rPr>
        <w:t>“.</w:t>
      </w:r>
    </w:p>
    <w:p w:rsidR="00F41697" w:rsidRPr="00843B42" w:rsidRDefault="00F41697" w:rsidP="00F41697">
      <w:pPr>
        <w:pStyle w:val="NormalWeb"/>
        <w:spacing w:after="0" w:afterAutospacing="0"/>
      </w:pPr>
      <w:r w:rsidRPr="00843B42">
        <w:rPr>
          <w:b/>
        </w:rPr>
        <w:t>Mokinys (-ė).</w:t>
      </w:r>
      <w:r w:rsidRPr="00843B42">
        <w:t xml:space="preserve">  </w:t>
      </w:r>
      <w:r w:rsidR="006637E8">
        <w:rPr>
          <w:b/>
          <w:bCs/>
        </w:rPr>
        <w:t xml:space="preserve">Žinote, iš kur kilo žodis </w:t>
      </w:r>
      <w:r w:rsidRPr="00843B42">
        <w:rPr>
          <w:b/>
          <w:bCs/>
        </w:rPr>
        <w:t>bičiulis?</w:t>
      </w:r>
    </w:p>
    <w:p w:rsidR="00F41697" w:rsidRPr="00843B42" w:rsidRDefault="00F41697" w:rsidP="00F41697">
      <w:pPr>
        <w:pStyle w:val="western"/>
        <w:spacing w:after="0" w:afterAutospacing="0"/>
      </w:pPr>
      <w:r w:rsidRPr="00843B42">
        <w:t xml:space="preserve">Tai, kad lietuviai nuo seno žavėjosi bitėmis ir jas gerbė, rodo ir tai, kad joms, bene vienintelėms iš visų gyvūnų, buvo naudojamas žmogiškas „miršta”, o ne „stimpa”, „dvesia” ar panašus žodis, kuriuo apibūdinama daugelio gyvų padarų egzistencijos pabaiga. Be to, ir gražus bei šiltas kreipinys „bičiuli” seniau naudotas tik tam žmogui, su kuriuo esi susijęs per bites – kartu jas augini, jomis rūpiniesi arba esi gavęs ar pats padovanojęs jam bičių spiečių. </w:t>
      </w:r>
    </w:p>
    <w:p w:rsidR="00F41697" w:rsidRPr="00843B42" w:rsidRDefault="00F41697" w:rsidP="00F41697">
      <w:pPr>
        <w:rPr>
          <w:rFonts w:ascii="Times New Roman" w:eastAsia="Times New Roman" w:hAnsi="Times New Roman" w:cs="Times New Roman"/>
          <w:sz w:val="24"/>
          <w:szCs w:val="24"/>
        </w:rPr>
      </w:pP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b/>
          <w:sz w:val="24"/>
          <w:szCs w:val="24"/>
        </w:rPr>
        <w:t>Mokinys (-ė).</w:t>
      </w:r>
      <w:r w:rsidRPr="00843B42">
        <w:rPr>
          <w:rFonts w:ascii="Times New Roman" w:hAnsi="Times New Roman" w:cs="Times New Roman"/>
          <w:sz w:val="24"/>
          <w:szCs w:val="24"/>
        </w:rPr>
        <w:t xml:space="preserve">  Bičiulystė (bendrų bičių turėjimas) buvo šventas dalykas, palaimintas deivės Austėjos. Paprastai ji tęsdavosi iki vieno iš bičiulių mirties. Bičiulystės ryšiai buvo stiprūs ir patvarūs. Bičiulių santykiai reiškėsi visapusiška abipuse pagalba, nuoširdumu, pasitikėjimu. Bičiuliai vieni kitiems neturėdavo teisės nusižengti nei darbais, nei mintimis, tikėdami, kad bitės jų nenuoširdumą išduosiančios.</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b/>
          <w:sz w:val="24"/>
          <w:szCs w:val="24"/>
        </w:rPr>
        <w:t>Mokinys (-ė).</w:t>
      </w:r>
      <w:r w:rsidRPr="00843B42">
        <w:rPr>
          <w:rFonts w:ascii="Times New Roman" w:hAnsi="Times New Roman" w:cs="Times New Roman"/>
          <w:sz w:val="24"/>
          <w:szCs w:val="24"/>
        </w:rPr>
        <w:t xml:space="preserve">   Jei kuris iš bičiulių vogdavo iš bičiulinių avilių medų, tai bitės esą iš vaško nulipdydavo kryžių ir pačios išmirdavo. Jei bičiulis bičiulį apkalbėdavo, bitės avilyje nulipdydavo iš vaško liežuvį. Esant nuoširdiems bičiulių santykiams, bitės būdavo darbščios, klestinčios. Žiloje senovėje bičiuliai buvo uoliausi deivės Austėjos garbintojai.</w:t>
      </w:r>
      <w:r w:rsidRPr="00843B42">
        <w:rPr>
          <w:rFonts w:ascii="Times New Roman" w:hAnsi="Times New Roman" w:cs="Times New Roman"/>
          <w:sz w:val="24"/>
          <w:szCs w:val="24"/>
        </w:rPr>
        <w:br/>
      </w:r>
      <w:r w:rsidRPr="00843B42">
        <w:rPr>
          <w:rFonts w:ascii="Times New Roman" w:hAnsi="Times New Roman" w:cs="Times New Roman"/>
          <w:b/>
          <w:sz w:val="24"/>
          <w:szCs w:val="24"/>
        </w:rPr>
        <w:t>Mokinys (-ė).</w:t>
      </w:r>
      <w:r w:rsidRPr="00843B42">
        <w:rPr>
          <w:rFonts w:ascii="Times New Roman" w:hAnsi="Times New Roman" w:cs="Times New Roman"/>
          <w:sz w:val="24"/>
          <w:szCs w:val="24"/>
        </w:rPr>
        <w:t xml:space="preserve">  Bičiuliai turėdavo kartkartėmis lankyti vieni kitus, ypač pavasarį bičių apžiūrėti. Apsilankiusį laikydavo dideliu svečiu, sodindavo už stalo garbingiausioje vietoje, vaišindavo. Tuo metu buvo atliekamos apeigos, kurios senovėje buvo skirtos deivei Austėjai. jei bitės gerai peržiemodavo, šeimininkas su bičiuliu eidavo aplink gryčią. Šeimininkas eidavo pirma atžagarias, o bičiulis sekdavo paskui.</w:t>
      </w:r>
    </w:p>
    <w:p w:rsidR="00F41697" w:rsidRPr="00843B42" w:rsidRDefault="00F41697" w:rsidP="00F41697">
      <w:pPr>
        <w:rPr>
          <w:rFonts w:ascii="Times New Roman" w:hAnsi="Times New Roman" w:cs="Times New Roman"/>
          <w:b/>
          <w:sz w:val="24"/>
          <w:szCs w:val="24"/>
        </w:rPr>
      </w:pP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b/>
          <w:sz w:val="24"/>
          <w:szCs w:val="24"/>
        </w:rPr>
        <w:t>Vaidina du mokiniai.</w:t>
      </w:r>
    </w:p>
    <w:p w:rsidR="00F41697" w:rsidRPr="00843B42" w:rsidRDefault="00F41697" w:rsidP="00F41697">
      <w:pPr>
        <w:rPr>
          <w:rFonts w:ascii="Times New Roman" w:hAnsi="Times New Roman" w:cs="Times New Roman"/>
          <w:sz w:val="24"/>
          <w:szCs w:val="24"/>
        </w:rPr>
      </w:pPr>
      <w:r w:rsidRPr="00843B42">
        <w:rPr>
          <w:rFonts w:ascii="Times New Roman" w:hAnsi="Times New Roman" w:cs="Times New Roman"/>
          <w:sz w:val="24"/>
          <w:szCs w:val="24"/>
        </w:rPr>
        <w:t>Vienas eina atbulas, kitas seka iš paskos ir klausia:</w:t>
      </w:r>
    </w:p>
    <w:p w:rsidR="00F41697" w:rsidRPr="00843B42" w:rsidRDefault="00F41697" w:rsidP="00F41697">
      <w:pPr>
        <w:pStyle w:val="ListParagraph"/>
        <w:numPr>
          <w:ilvl w:val="0"/>
          <w:numId w:val="5"/>
        </w:numPr>
        <w:spacing w:after="200"/>
        <w:jc w:val="left"/>
        <w:rPr>
          <w:rFonts w:ascii="Times New Roman" w:hAnsi="Times New Roman" w:cs="Times New Roman"/>
          <w:sz w:val="24"/>
          <w:szCs w:val="24"/>
        </w:rPr>
      </w:pPr>
      <w:r w:rsidRPr="00843B42">
        <w:rPr>
          <w:rFonts w:ascii="Times New Roman" w:hAnsi="Times New Roman" w:cs="Times New Roman"/>
          <w:sz w:val="24"/>
          <w:szCs w:val="24"/>
        </w:rPr>
        <w:lastRenderedPageBreak/>
        <w:t>Kas čia eina?</w:t>
      </w:r>
    </w:p>
    <w:p w:rsidR="00F41697" w:rsidRPr="00843B42" w:rsidRDefault="00F41697" w:rsidP="00F41697">
      <w:pPr>
        <w:pStyle w:val="ListParagraph"/>
        <w:numPr>
          <w:ilvl w:val="0"/>
          <w:numId w:val="5"/>
        </w:numPr>
        <w:spacing w:after="200"/>
        <w:jc w:val="left"/>
        <w:rPr>
          <w:rFonts w:ascii="Times New Roman" w:hAnsi="Times New Roman" w:cs="Times New Roman"/>
          <w:sz w:val="24"/>
          <w:szCs w:val="24"/>
        </w:rPr>
      </w:pPr>
      <w:r w:rsidRPr="00843B42">
        <w:rPr>
          <w:rFonts w:ascii="Times New Roman" w:hAnsi="Times New Roman" w:cs="Times New Roman"/>
          <w:sz w:val="24"/>
          <w:szCs w:val="24"/>
        </w:rPr>
        <w:t>Ponas Dievas.</w:t>
      </w:r>
    </w:p>
    <w:p w:rsidR="00F41697" w:rsidRPr="00843B42" w:rsidRDefault="00F41697" w:rsidP="00F41697">
      <w:pPr>
        <w:pStyle w:val="ListParagraph"/>
        <w:numPr>
          <w:ilvl w:val="0"/>
          <w:numId w:val="5"/>
        </w:numPr>
        <w:spacing w:after="200"/>
        <w:jc w:val="left"/>
        <w:rPr>
          <w:rFonts w:ascii="Times New Roman" w:hAnsi="Times New Roman" w:cs="Times New Roman"/>
          <w:sz w:val="24"/>
          <w:szCs w:val="24"/>
        </w:rPr>
      </w:pPr>
      <w:r w:rsidRPr="00843B42">
        <w:rPr>
          <w:rFonts w:ascii="Times New Roman" w:hAnsi="Times New Roman" w:cs="Times New Roman"/>
          <w:sz w:val="24"/>
          <w:szCs w:val="24"/>
        </w:rPr>
        <w:t>Ką jis neša?"</w:t>
      </w:r>
    </w:p>
    <w:p w:rsidR="00F41697" w:rsidRPr="00843B42" w:rsidRDefault="00F41697" w:rsidP="00F41697">
      <w:pPr>
        <w:pStyle w:val="ListParagraph"/>
        <w:numPr>
          <w:ilvl w:val="0"/>
          <w:numId w:val="5"/>
        </w:numPr>
        <w:spacing w:after="200"/>
        <w:jc w:val="left"/>
        <w:rPr>
          <w:rFonts w:ascii="Times New Roman" w:hAnsi="Times New Roman" w:cs="Times New Roman"/>
          <w:sz w:val="24"/>
          <w:szCs w:val="24"/>
        </w:rPr>
      </w:pPr>
      <w:r w:rsidRPr="00843B42">
        <w:rPr>
          <w:rFonts w:ascii="Times New Roman" w:hAnsi="Times New Roman" w:cs="Times New Roman"/>
          <w:sz w:val="24"/>
          <w:szCs w:val="24"/>
        </w:rPr>
        <w:t>Geras dienas.</w:t>
      </w:r>
    </w:p>
    <w:p w:rsidR="00F41697" w:rsidRPr="00843B42" w:rsidRDefault="00F41697" w:rsidP="00F41697">
      <w:pPr>
        <w:pStyle w:val="ListParagraph"/>
        <w:numPr>
          <w:ilvl w:val="0"/>
          <w:numId w:val="5"/>
        </w:numPr>
        <w:spacing w:after="200"/>
        <w:jc w:val="left"/>
        <w:rPr>
          <w:rFonts w:ascii="Times New Roman" w:hAnsi="Times New Roman" w:cs="Times New Roman"/>
          <w:sz w:val="24"/>
          <w:szCs w:val="24"/>
        </w:rPr>
      </w:pPr>
      <w:r w:rsidRPr="00843B42">
        <w:rPr>
          <w:rFonts w:ascii="Times New Roman" w:hAnsi="Times New Roman" w:cs="Times New Roman"/>
          <w:sz w:val="24"/>
          <w:szCs w:val="24"/>
        </w:rPr>
        <w:t>Tai turėdavo lemti sėkmingą bitininkavimą.</w:t>
      </w:r>
    </w:p>
    <w:p w:rsidR="00F41697" w:rsidRPr="00843B42" w:rsidRDefault="00F41697" w:rsidP="00F41697">
      <w:pPr>
        <w:rPr>
          <w:rFonts w:ascii="Times New Roman" w:hAnsi="Times New Roman" w:cs="Times New Roman"/>
          <w:b/>
          <w:sz w:val="24"/>
          <w:szCs w:val="24"/>
        </w:rPr>
      </w:pPr>
      <w:r w:rsidRPr="00843B42">
        <w:rPr>
          <w:rFonts w:ascii="Times New Roman" w:hAnsi="Times New Roman" w:cs="Times New Roman"/>
          <w:b/>
          <w:sz w:val="24"/>
          <w:szCs w:val="24"/>
        </w:rPr>
        <w:t>Daina „Skrisk, skrisk, bitute“.</w:t>
      </w:r>
    </w:p>
    <w:p w:rsidR="00F41697" w:rsidRPr="00843B42" w:rsidRDefault="00F41697" w:rsidP="00F41697">
      <w:pPr>
        <w:rPr>
          <w:rFonts w:ascii="Times New Roman" w:hAnsi="Times New Roman" w:cs="Times New Roman"/>
          <w:b/>
          <w:sz w:val="24"/>
          <w:szCs w:val="24"/>
        </w:rPr>
      </w:pPr>
      <w:r w:rsidRPr="00843B42">
        <w:rPr>
          <w:rFonts w:ascii="Times New Roman" w:hAnsi="Times New Roman" w:cs="Times New Roman"/>
          <w:b/>
          <w:sz w:val="24"/>
          <w:szCs w:val="24"/>
        </w:rPr>
        <w:t>Mokinys (-ė).</w:t>
      </w:r>
      <w:r w:rsidRPr="00843B42">
        <w:rPr>
          <w:rFonts w:ascii="Times New Roman" w:hAnsi="Times New Roman" w:cs="Times New Roman"/>
          <w:sz w:val="24"/>
          <w:szCs w:val="24"/>
        </w:rPr>
        <w:t xml:space="preserve">  O aš </w:t>
      </w:r>
      <w:r w:rsidRPr="00843B42">
        <w:rPr>
          <w:rFonts w:ascii="Times New Roman" w:hAnsi="Times New Roman" w:cs="Times New Roman"/>
          <w:b/>
          <w:sz w:val="24"/>
          <w:szCs w:val="24"/>
        </w:rPr>
        <w:t>papasakosiu sakmį apie bitukės gynklų.</w:t>
      </w:r>
    </w:p>
    <w:p w:rsidR="00F41697" w:rsidRDefault="00F41697" w:rsidP="00F41697">
      <w:pPr>
        <w:pStyle w:val="NormalWeb"/>
      </w:pPr>
      <w:r w:rsidRPr="00843B42">
        <w:t>Di</w:t>
      </w:r>
      <w:r w:rsidR="00026AA2">
        <w:t>evas sukūrė visus gyvulius ir laido kiekvienam pasrinkc sau gynklų. Kiškis pasėmė y</w:t>
      </w:r>
      <w:r w:rsidRPr="00843B42">
        <w:t>lgas kojas, ežys aštrius ir smailius d</w:t>
      </w:r>
      <w:r w:rsidR="00026AA2">
        <w:t>zyglius, šuo aštrius danc</w:t>
      </w:r>
      <w:r w:rsidR="00315D7F">
        <w:t>is, ožys smailius ragus. Kai atajo eilė bitei, ji prašė Dzievo tokio geluonio, kad kožnas gyvulys, kurį ji ingels, pasmirc. Ale to</w:t>
      </w:r>
      <w:r w:rsidRPr="00843B42">
        <w:t xml:space="preserve"> ne</w:t>
      </w:r>
      <w:r w:rsidR="00315D7F">
        <w:t>gavo, atvirkščiai - jei kam nor ingels, paci turės mirc. Te</w:t>
      </w:r>
      <w:r w:rsidRPr="00843B42">
        <w:t xml:space="preserve">p </w:t>
      </w:r>
      <w:r w:rsidR="00315D7F">
        <w:t>j</w:t>
      </w:r>
      <w:r w:rsidRPr="00843B42">
        <w:t>i</w:t>
      </w:r>
      <w:r w:rsidR="00315D7F">
        <w:t>r yra. Ale Dzievulis padarė bituke</w:t>
      </w:r>
      <w:r w:rsidRPr="00843B42">
        <w:t>s šventais būžukais, nes jos Dzievų medum penėjusios.</w:t>
      </w:r>
    </w:p>
    <w:p w:rsidR="00315D7F" w:rsidRPr="00843B42" w:rsidRDefault="00315D7F" w:rsidP="00F41697">
      <w:pPr>
        <w:pStyle w:val="NormalWeb"/>
      </w:pPr>
      <w:r>
        <w:t>Kam mislinat, kų raiškia kožnas? (kiekvienas) Pasmirc? (numirti) Būžukas? (vabaliukas).</w:t>
      </w:r>
    </w:p>
    <w:p w:rsidR="00F41697" w:rsidRPr="00843B42" w:rsidRDefault="00F41697" w:rsidP="00F41697">
      <w:pPr>
        <w:pStyle w:val="NormalWeb"/>
      </w:pPr>
      <w:r w:rsidRPr="00843B42">
        <w:rPr>
          <w:b/>
        </w:rPr>
        <w:t>Mokinys (-ė).</w:t>
      </w:r>
      <w:r w:rsidR="00630C52" w:rsidRPr="00843B42">
        <w:t xml:space="preserve">  Paskla</w:t>
      </w:r>
      <w:r w:rsidRPr="00843B42">
        <w:t>usy</w:t>
      </w:r>
      <w:r w:rsidR="00630C52" w:rsidRPr="00843B42">
        <w:t>kit kų apiej našlaicio bites papor</w:t>
      </w:r>
      <w:r w:rsidRPr="00843B42">
        <w:t>ysiu.</w:t>
      </w:r>
    </w:p>
    <w:p w:rsidR="00026AA2" w:rsidRDefault="00F41697" w:rsidP="00F41697">
      <w:pPr>
        <w:pStyle w:val="NormalWeb"/>
      </w:pPr>
      <w:r w:rsidRPr="00843B42">
        <w:t>Vienas našlaicis ajo keliu jir jam ant krūcinės susmecė bitių spiečius. Susiedas bites susėmė avilin jir našlaicį prisėmė biciulijon. Nuog to rozo abiem labai sekės bitės. Užtaj sakoma: „našlaičiai dalyngi“.</w:t>
      </w:r>
    </w:p>
    <w:p w:rsidR="00315D7F" w:rsidRPr="00843B42" w:rsidRDefault="00315D7F" w:rsidP="00F41697">
      <w:pPr>
        <w:pStyle w:val="NormalWeb"/>
      </w:pPr>
      <w:r>
        <w:t>Kas pasakys žodžio rozas reikšmę? (kartas).</w:t>
      </w:r>
    </w:p>
    <w:p w:rsidR="00F41697" w:rsidRPr="00843B42" w:rsidRDefault="00F41697" w:rsidP="00F41697">
      <w:pPr>
        <w:pStyle w:val="NormalWeb"/>
      </w:pPr>
      <w:r w:rsidRPr="00843B42">
        <w:rPr>
          <w:b/>
        </w:rPr>
        <w:t>Mokinys (-ė).</w:t>
      </w:r>
      <w:r w:rsidRPr="00843B42">
        <w:t xml:space="preserve">  Į bičkopio šventę iš anksto sukviesdavo bičiulius, gimines ir gerus kaimynus su šeimomis, tikėdami, kad kuo daugiau susirinks į apeigas žmonių, tuo geriau seksis bitėms. Paskirtą dieną visi rinkdavosi iš pat ryto. Prieš atkeldami avilius, visi kartu melsdavosi ir aukodavo aukas deivei Austėjai bei mažiau reikšmingam bičių dievaičiui Bubilui, prašydami saugoti ir globoti bites. </w:t>
      </w:r>
    </w:p>
    <w:p w:rsidR="00F41697" w:rsidRPr="00843B42" w:rsidRDefault="00F41697" w:rsidP="00F41697">
      <w:pPr>
        <w:pStyle w:val="NormalWeb"/>
      </w:pPr>
      <w:r w:rsidRPr="00843B42">
        <w:rPr>
          <w:b/>
        </w:rPr>
        <w:t>Mokinys (-ė).</w:t>
      </w:r>
      <w:r w:rsidRPr="00843B42">
        <w:t xml:space="preserve">  Bičkopio metu žegnojo avilius, šlakstė švęstu vandeniu, kad apsaugotų nuo visokių blogybių. Iškoptą pirmąjį medaus korį padalindavo elgetoms, kaimynams, per tvorą žiūrintiems vaikams. </w:t>
      </w:r>
    </w:p>
    <w:p w:rsidR="00F41697" w:rsidRPr="00843B42" w:rsidRDefault="00F41697" w:rsidP="00F41697">
      <w:pPr>
        <w:pStyle w:val="NormalWeb"/>
      </w:pPr>
      <w:r w:rsidRPr="00843B42">
        <w:rPr>
          <w:b/>
        </w:rPr>
        <w:t>Mokinys (-ė).</w:t>
      </w:r>
      <w:r w:rsidRPr="00843B42">
        <w:t xml:space="preserve">  Tai senų senovėje buvusi medaus auka deivei Austėjai, kuri krikščionybės krikščionybės laikais atiteko žyniams, vėliau elgetoms, taip pat neturintiems bičių žmonėms. Šis archainis paprotys buvo susietas su prietaru, kad atidavus, primarinę auką, geriau seksis bitininkauti.Apskritai bičkopis buvo susijęs su įvairiais prietarais, burtais, turinčiais nulemti sėkmę. Po vaišių ir apeigų bičiuliai medų pasidalydavo pusiau.</w:t>
      </w:r>
    </w:p>
    <w:p w:rsidR="00F41697" w:rsidRPr="00843B42" w:rsidRDefault="00F41697" w:rsidP="00F41697">
      <w:pPr>
        <w:pStyle w:val="NormalWeb"/>
      </w:pPr>
      <w:r w:rsidRPr="00843B42">
        <w:t> </w:t>
      </w:r>
      <w:r w:rsidRPr="00843B42">
        <w:rPr>
          <w:b/>
        </w:rPr>
        <w:t>Mokinys (-ė).</w:t>
      </w:r>
      <w:r w:rsidRPr="00843B42">
        <w:t xml:space="preserve">  O mes išsiskaičiuosime:</w:t>
      </w:r>
    </w:p>
    <w:p w:rsidR="00F41697" w:rsidRPr="00843B42" w:rsidRDefault="00F41697" w:rsidP="00F41697">
      <w:pPr>
        <w:pStyle w:val="NormalWeb"/>
      </w:pPr>
      <w:r w:rsidRPr="00843B42">
        <w:t xml:space="preserve">Pliumpu pliumpu meškinai, </w:t>
      </w:r>
    </w:p>
    <w:p w:rsidR="00F41697" w:rsidRPr="00843B42" w:rsidRDefault="00F41697" w:rsidP="00F41697">
      <w:pPr>
        <w:pStyle w:val="NormalWeb"/>
      </w:pPr>
      <w:r w:rsidRPr="00843B42">
        <w:t xml:space="preserve">laižo medų dovanai. </w:t>
      </w:r>
    </w:p>
    <w:p w:rsidR="00F41697" w:rsidRPr="00843B42" w:rsidRDefault="00F41697" w:rsidP="00F41697">
      <w:pPr>
        <w:pStyle w:val="NormalWeb"/>
      </w:pPr>
      <w:r w:rsidRPr="00843B42">
        <w:t>Kas tuos meškinus nuvys,</w:t>
      </w:r>
    </w:p>
    <w:p w:rsidR="00F41697" w:rsidRPr="00843B42" w:rsidRDefault="00F41697" w:rsidP="00F41697">
      <w:pPr>
        <w:pStyle w:val="NormalWeb"/>
      </w:pPr>
      <w:r w:rsidRPr="00843B42">
        <w:t xml:space="preserve"> tas tą medų išlaižys.</w:t>
      </w:r>
    </w:p>
    <w:p w:rsidR="005B04A4" w:rsidRPr="00843B42" w:rsidRDefault="00F41697" w:rsidP="00F41697">
      <w:pPr>
        <w:pStyle w:val="NormalWeb"/>
        <w:ind w:left="720"/>
      </w:pPr>
      <w:r w:rsidRPr="00843B42">
        <w:lastRenderedPageBreak/>
        <w:t>Aus baus bus medaus</w:t>
      </w:r>
    </w:p>
    <w:p w:rsidR="005B04A4" w:rsidRPr="00843B42" w:rsidRDefault="00F41697" w:rsidP="00F41697">
      <w:pPr>
        <w:pStyle w:val="NormalWeb"/>
        <w:ind w:left="720"/>
      </w:pPr>
      <w:r w:rsidRPr="00843B42">
        <w:br/>
        <w:t xml:space="preserve">Seną vilką bitės pjaus </w:t>
      </w:r>
    </w:p>
    <w:p w:rsidR="00F41697" w:rsidRPr="00843B42" w:rsidRDefault="00F41697" w:rsidP="00F41697">
      <w:pPr>
        <w:pStyle w:val="NormalWeb"/>
        <w:ind w:left="720"/>
      </w:pPr>
      <w:r w:rsidRPr="00843B42">
        <w:t>Kas to medaus paragaus,</w:t>
      </w:r>
    </w:p>
    <w:p w:rsidR="00F41697" w:rsidRPr="00843B42" w:rsidRDefault="00F41697" w:rsidP="00F41697">
      <w:pPr>
        <w:pStyle w:val="NormalWeb"/>
        <w:ind w:left="720"/>
      </w:pPr>
      <w:r w:rsidRPr="00843B42">
        <w:t>Sveikatėlę gaus.</w:t>
      </w:r>
    </w:p>
    <w:p w:rsidR="00F41697" w:rsidRPr="00843B42" w:rsidRDefault="00F41697" w:rsidP="00F41697">
      <w:pPr>
        <w:pStyle w:val="NormalWeb"/>
        <w:ind w:left="360"/>
      </w:pPr>
      <w:r w:rsidRPr="00843B42">
        <w:t>Ritė bitė be nagų,</w:t>
      </w:r>
    </w:p>
    <w:p w:rsidR="00F41697" w:rsidRPr="00843B42" w:rsidRDefault="00F41697" w:rsidP="00F41697">
      <w:pPr>
        <w:pStyle w:val="NormalWeb"/>
        <w:ind w:left="360"/>
      </w:pPr>
      <w:r w:rsidRPr="00843B42">
        <w:t>Rinkis binkis be ausų,</w:t>
      </w:r>
    </w:p>
    <w:p w:rsidR="00F41697" w:rsidRPr="00843B42" w:rsidRDefault="00F41697" w:rsidP="00F41697">
      <w:pPr>
        <w:pStyle w:val="NormalWeb"/>
        <w:ind w:left="360"/>
      </w:pPr>
      <w:r w:rsidRPr="00843B42">
        <w:t>Aus baus, bus medaus,</w:t>
      </w:r>
    </w:p>
    <w:p w:rsidR="00F41697" w:rsidRPr="00843B42" w:rsidRDefault="00F41697" w:rsidP="00F41697">
      <w:pPr>
        <w:pStyle w:val="NormalWeb"/>
        <w:ind w:left="360"/>
      </w:pPr>
      <w:r w:rsidRPr="00843B42">
        <w:t>Tiktai kas tą medų gaus? Jis!</w:t>
      </w:r>
    </w:p>
    <w:p w:rsidR="00F41697" w:rsidRPr="00843B42" w:rsidRDefault="00F41697" w:rsidP="00F41697">
      <w:pPr>
        <w:pStyle w:val="NormalWeb"/>
        <w:ind w:left="360"/>
        <w:rPr>
          <w:b/>
        </w:rPr>
      </w:pPr>
      <w:r w:rsidRPr="00843B42">
        <w:rPr>
          <w:b/>
        </w:rPr>
        <w:t>Mokinys (-ė).</w:t>
      </w:r>
      <w:r w:rsidRPr="00843B42">
        <w:t xml:space="preserve">  Jei išsiskaičiavome, turime  bitutę, tai ir pažaiskime </w:t>
      </w:r>
      <w:r w:rsidRPr="006637E8">
        <w:rPr>
          <w:b/>
        </w:rPr>
        <w:t>„Bitelę“.</w:t>
      </w:r>
      <w:r w:rsidRPr="00843B42">
        <w:rPr>
          <w:b/>
        </w:rPr>
        <w:t xml:space="preserve"> </w:t>
      </w:r>
    </w:p>
    <w:p w:rsidR="00F41697" w:rsidRPr="00843B42" w:rsidRDefault="00F41697" w:rsidP="00F41697">
      <w:pPr>
        <w:pStyle w:val="NormalWeb"/>
        <w:ind w:left="360"/>
      </w:pPr>
      <w:r w:rsidRPr="00843B42">
        <w:rPr>
          <w:b/>
        </w:rPr>
        <w:t>Mokinys (-ė).</w:t>
      </w:r>
      <w:r w:rsidRPr="00843B42">
        <w:t xml:space="preserve">  Seniai seniai už nuodėmes dievai žmonėms pasiuntė baisių ligų. Jų negalėjo išgydyti net žyniai. Žmonės meldė pasigailėti, bet dievai buvo akli ir kurti. Žmonių maldas išgirdo vienintelė nakties deivė Lada. Sidabrinėje laivėje ji atplaukė per naktinį dangų ir pasėjo žemėje vaistinių augalų sėklų. Anksti ryte pirmasis išsiskleidė gauromečio žiedas. Ir dabar siauralapis gaurometis daugiau nakties nei dienos augalas – nakčiai jis nesukleidžia žiedų, – laukia naktinių drugelių, kad šie sušoktų meilės šokį. Ir dabar gaurometis – vienas labiausiai bitininkų vertinamų augalų.</w:t>
      </w:r>
    </w:p>
    <w:p w:rsidR="00F41697" w:rsidRPr="00843B42" w:rsidRDefault="00F41697" w:rsidP="00F41697">
      <w:pPr>
        <w:pStyle w:val="NormalWeb"/>
        <w:ind w:left="360"/>
      </w:pPr>
      <w:r w:rsidRPr="00843B42">
        <w:rPr>
          <w:b/>
        </w:rPr>
        <w:t>Mokinys ė).</w:t>
      </w:r>
      <w:r w:rsidRPr="00843B42">
        <w:t xml:space="preserve">  (-</w:t>
      </w:r>
      <w:r w:rsidRPr="00843B42">
        <w:rPr>
          <w:rStyle w:val="Strong"/>
          <w:b w:val="0"/>
        </w:rPr>
        <w:t>Lietuvoje</w:t>
      </w:r>
      <w:r w:rsidRPr="00843B42">
        <w:rPr>
          <w:rStyle w:val="Strong"/>
        </w:rPr>
        <w:t xml:space="preserve"> </w:t>
      </w:r>
      <w:r w:rsidRPr="00843B42">
        <w:rPr>
          <w:rStyle w:val="Strong"/>
          <w:b w:val="0"/>
        </w:rPr>
        <w:t>siauralapis</w:t>
      </w:r>
      <w:r w:rsidRPr="00843B42">
        <w:rPr>
          <w:rStyle w:val="Strong"/>
        </w:rPr>
        <w:t xml:space="preserve"> </w:t>
      </w:r>
      <w:r w:rsidRPr="00843B42">
        <w:rPr>
          <w:rStyle w:val="Strong"/>
          <w:b w:val="0"/>
        </w:rPr>
        <w:t>gaurometis</w:t>
      </w:r>
      <w:r w:rsidRPr="00843B42">
        <w:rPr>
          <w:rStyle w:val="Strong"/>
        </w:rPr>
        <w:t xml:space="preserve"> </w:t>
      </w:r>
      <w:r w:rsidRPr="00843B42">
        <w:t xml:space="preserve">vadinamas keletu vardų – ožrože, ožkarože ir net kazoku. O siauralapiu gauromečiu pavadintas dėl to, kad kartu su sėklomis išaugina ir ilgus plaukus, kuriuos vėjas nešioja dešimtis kilometrų po laukus ir miškus. O su jais keliauja ir sėklos. Užtat žmonės ir sako: </w:t>
      </w:r>
      <w:hyperlink r:id="rId6" w:history="1">
        <w:r w:rsidRPr="00843B42">
          <w:rPr>
            <w:rStyle w:val="Hyperlink"/>
            <w:color w:val="auto"/>
            <w:u w:val="none"/>
          </w:rPr>
          <w:t>„gaurus meta“.</w:t>
        </w:r>
      </w:hyperlink>
      <w:r w:rsidRPr="00843B42">
        <w:t xml:space="preserve"> </w:t>
      </w:r>
    </w:p>
    <w:p w:rsidR="00F41697" w:rsidRPr="00843B42" w:rsidRDefault="00F41697" w:rsidP="00F41697">
      <w:pPr>
        <w:pStyle w:val="NormalWeb"/>
        <w:ind w:left="360"/>
      </w:pPr>
      <w:r w:rsidRPr="00843B42">
        <w:rPr>
          <w:b/>
        </w:rPr>
        <w:t>Mokinys (-ė.)</w:t>
      </w:r>
      <w:r w:rsidRPr="00843B42">
        <w:t xml:space="preserve">  Prieš žaidžiant žaidimą „Skrisk, skrisk, bitute“, reikia susirasti sau porą. Todėl trauksime patarles- vieni gausite jų pradžias, kiti- pabaigas. Taip sudarydami patarlę, sudarysime poras.</w:t>
      </w:r>
    </w:p>
    <w:p w:rsidR="00F41697" w:rsidRPr="00843B42" w:rsidRDefault="00F41697" w:rsidP="00F41697">
      <w:pPr>
        <w:pStyle w:val="NormalWeb"/>
        <w:ind w:left="360"/>
      </w:pPr>
      <w:r w:rsidRPr="00843B42">
        <w:t>Vienas nieko nepadarysi, bitės sparnu nepasiriši.</w:t>
      </w:r>
    </w:p>
    <w:p w:rsidR="00F41697" w:rsidRPr="00843B42" w:rsidRDefault="00F41697" w:rsidP="00F41697">
      <w:pPr>
        <w:pStyle w:val="NormalWeb"/>
        <w:ind w:left="360"/>
      </w:pPr>
      <w:r w:rsidRPr="00843B42">
        <w:t xml:space="preserve">Viena bitė avilin neprineša medaus. </w:t>
      </w:r>
    </w:p>
    <w:p w:rsidR="00F41697" w:rsidRPr="00843B42" w:rsidRDefault="00F41697" w:rsidP="00F41697">
      <w:pPr>
        <w:pStyle w:val="NormalWeb"/>
        <w:ind w:left="360"/>
      </w:pPr>
      <w:r w:rsidRPr="00843B42">
        <w:t>Mirė bitės – nėra nė bičiulystės.</w:t>
      </w:r>
    </w:p>
    <w:p w:rsidR="00F41697" w:rsidRPr="00843B42" w:rsidRDefault="00F41697" w:rsidP="00F41697">
      <w:pPr>
        <w:pStyle w:val="NormalWeb"/>
        <w:ind w:left="360"/>
      </w:pPr>
      <w:r w:rsidRPr="00843B42">
        <w:t>Sukasi kaip bitė apie žiedą.</w:t>
      </w:r>
    </w:p>
    <w:p w:rsidR="00F41697" w:rsidRPr="00843B42" w:rsidRDefault="00F41697" w:rsidP="00F41697">
      <w:pPr>
        <w:pStyle w:val="NormalWeb"/>
        <w:ind w:left="360"/>
      </w:pPr>
      <w:r w:rsidRPr="00843B42">
        <w:t xml:space="preserve">Ūžia kaip bitės avily. </w:t>
      </w:r>
    </w:p>
    <w:p w:rsidR="00F41697" w:rsidRPr="00843B42" w:rsidRDefault="00F41697" w:rsidP="00F41697">
      <w:pPr>
        <w:pStyle w:val="NormalWeb"/>
        <w:ind w:left="360"/>
      </w:pPr>
      <w:r w:rsidRPr="00843B42">
        <w:t>Piktos bitės saldų medų neša.</w:t>
      </w:r>
    </w:p>
    <w:p w:rsidR="00F41697" w:rsidRPr="00843B42" w:rsidRDefault="00F41697" w:rsidP="00F41697">
      <w:pPr>
        <w:pStyle w:val="NormalWeb"/>
        <w:ind w:left="360"/>
      </w:pPr>
      <w:r w:rsidRPr="00843B42">
        <w:t>Ir bitė savo namelį gina.</w:t>
      </w:r>
    </w:p>
    <w:p w:rsidR="00F41697" w:rsidRPr="00843B42" w:rsidRDefault="00F41697" w:rsidP="00F41697">
      <w:pPr>
        <w:pStyle w:val="NormalWeb"/>
        <w:ind w:left="360"/>
      </w:pPr>
      <w:r w:rsidRPr="00843B42">
        <w:lastRenderedPageBreak/>
        <w:t>Eina kaip meška į bites.</w:t>
      </w:r>
    </w:p>
    <w:p w:rsidR="00F41697" w:rsidRPr="00843B42" w:rsidRDefault="00F41697" w:rsidP="00F41697">
      <w:pPr>
        <w:pStyle w:val="NormalWeb"/>
        <w:ind w:left="360"/>
      </w:pPr>
      <w:r w:rsidRPr="00843B42">
        <w:t>Dievo bitės, Dievo ir medus.</w:t>
      </w:r>
    </w:p>
    <w:p w:rsidR="00F41697" w:rsidRPr="00843B42" w:rsidRDefault="00F41697" w:rsidP="00F41697">
      <w:pPr>
        <w:pStyle w:val="NormalWeb"/>
      </w:pPr>
      <w:r w:rsidRPr="00843B42">
        <w:t xml:space="preserve">      Bitė maža, bet skaudžiai gelia.</w:t>
      </w:r>
    </w:p>
    <w:p w:rsidR="00F41697" w:rsidRPr="00843B42" w:rsidRDefault="00F41697" w:rsidP="00F41697">
      <w:pPr>
        <w:pStyle w:val="NormalWeb"/>
      </w:pPr>
      <w:r w:rsidRPr="00843B42">
        <w:t xml:space="preserve">       Ant visų žolynų bitelės leidžias, bet ne nuo visų medų ima.</w:t>
      </w:r>
    </w:p>
    <w:p w:rsidR="005B04A4" w:rsidRPr="00843B42" w:rsidRDefault="005B04A4" w:rsidP="00F41697">
      <w:pPr>
        <w:pStyle w:val="NormalWeb"/>
        <w:ind w:left="360"/>
        <w:rPr>
          <w:b/>
        </w:rPr>
      </w:pPr>
    </w:p>
    <w:p w:rsidR="005B04A4" w:rsidRPr="00843B42" w:rsidRDefault="002C2CC3" w:rsidP="005A3D74">
      <w:pPr>
        <w:pStyle w:val="NormalWeb"/>
        <w:ind w:left="360"/>
        <w:rPr>
          <w:b/>
        </w:rPr>
      </w:pPr>
      <w:r>
        <w:rPr>
          <w:b/>
        </w:rPr>
        <w:t xml:space="preserve">Sutartinė </w:t>
      </w:r>
      <w:r w:rsidR="00F41697" w:rsidRPr="00843B42">
        <w:rPr>
          <w:b/>
        </w:rPr>
        <w:t>„</w:t>
      </w:r>
      <w:r>
        <w:rPr>
          <w:b/>
        </w:rPr>
        <w:t>Bit bitele</w:t>
      </w:r>
      <w:r w:rsidR="005A3D74">
        <w:rPr>
          <w:b/>
        </w:rPr>
        <w:t>“</w:t>
      </w:r>
      <w:bookmarkStart w:id="0" w:name="_GoBack"/>
      <w:bookmarkEnd w:id="0"/>
    </w:p>
    <w:p w:rsidR="00F41697" w:rsidRPr="00843B42" w:rsidRDefault="00F41697" w:rsidP="00F41697">
      <w:pPr>
        <w:pStyle w:val="NormalWeb"/>
        <w:ind w:left="360"/>
        <w:rPr>
          <w:b/>
        </w:rPr>
      </w:pPr>
      <w:r w:rsidRPr="00843B42">
        <w:rPr>
          <w:b/>
        </w:rPr>
        <w:t xml:space="preserve">Mokytoja. </w:t>
      </w:r>
      <w:r w:rsidRPr="00843B42">
        <w:t>Pabandykime įminti mįsles</w:t>
      </w:r>
      <w:r w:rsidRPr="00843B42">
        <w:rPr>
          <w:b/>
        </w:rPr>
        <w:t>.</w:t>
      </w:r>
    </w:p>
    <w:p w:rsidR="00F41697" w:rsidRPr="00843B42" w:rsidRDefault="005A3D74" w:rsidP="005B04A4">
      <w:pPr>
        <w:spacing w:before="100" w:beforeAutospacing="1" w:after="100" w:afterAutospacing="1" w:line="240" w:lineRule="auto"/>
        <w:ind w:firstLine="284"/>
        <w:outlineLvl w:val="1"/>
        <w:rPr>
          <w:rFonts w:ascii="Times New Roman" w:eastAsia="Times New Roman" w:hAnsi="Times New Roman" w:cs="Times New Roman"/>
          <w:bCs/>
          <w:sz w:val="24"/>
          <w:szCs w:val="24"/>
        </w:rPr>
      </w:pPr>
      <w:hyperlink r:id="rId7" w:tooltip="Permanent Link to Bitės liemuo, lino gelmuo, viršuj mėnuo teka?" w:history="1">
        <w:r w:rsidR="00F41697" w:rsidRPr="00843B42">
          <w:rPr>
            <w:rFonts w:ascii="Times New Roman" w:eastAsia="Times New Roman" w:hAnsi="Times New Roman" w:cs="Times New Roman"/>
            <w:bCs/>
            <w:sz w:val="24"/>
            <w:szCs w:val="24"/>
          </w:rPr>
          <w:t>Bitės liemuo, lino gelmuo, viršuj mėnuo teka?</w:t>
        </w:r>
      </w:hyperlink>
      <w:r w:rsidR="00F41697" w:rsidRPr="00843B42">
        <w:rPr>
          <w:rFonts w:ascii="Times New Roman" w:eastAsia="Times New Roman" w:hAnsi="Times New Roman" w:cs="Times New Roman"/>
          <w:bCs/>
          <w:sz w:val="24"/>
          <w:szCs w:val="24"/>
        </w:rPr>
        <w:t>( Žvakė)</w:t>
      </w:r>
    </w:p>
    <w:p w:rsidR="00F41697" w:rsidRPr="00843B42" w:rsidRDefault="00F41697" w:rsidP="005B04A4">
      <w:pPr>
        <w:pStyle w:val="Heading1"/>
        <w:ind w:firstLine="284"/>
        <w:rPr>
          <w:rFonts w:ascii="Times New Roman" w:hAnsi="Times New Roman" w:cs="Times New Roman"/>
          <w:b/>
          <w:color w:val="auto"/>
          <w:sz w:val="24"/>
          <w:szCs w:val="24"/>
        </w:rPr>
      </w:pPr>
      <w:r w:rsidRPr="00843B42">
        <w:rPr>
          <w:rFonts w:ascii="Times New Roman" w:hAnsi="Times New Roman" w:cs="Times New Roman"/>
          <w:color w:val="auto"/>
          <w:sz w:val="24"/>
          <w:szCs w:val="24"/>
        </w:rPr>
        <w:t>Drūtas drūtas ąžuolas, septintą dieną bitės lenda? (Bažnyčia).</w:t>
      </w:r>
    </w:p>
    <w:p w:rsidR="00F41697" w:rsidRPr="00843B42" w:rsidRDefault="00F41697" w:rsidP="00F41697">
      <w:pPr>
        <w:pStyle w:val="NormalWeb"/>
        <w:tabs>
          <w:tab w:val="left" w:pos="5775"/>
        </w:tabs>
        <w:ind w:left="360"/>
      </w:pPr>
      <w:r w:rsidRPr="00843B42">
        <w:t xml:space="preserve">Su </w:t>
      </w:r>
      <w:hyperlink r:id="rId8" w:history="1">
        <w:r w:rsidRPr="00843B42">
          <w:rPr>
            <w:rStyle w:val="Hyperlink"/>
            <w:color w:val="auto"/>
            <w:u w:val="none"/>
          </w:rPr>
          <w:t>parnais, bet ne paukštis, su kailiu, bet ne žvėris?</w:t>
        </w:r>
      </w:hyperlink>
      <w:r w:rsidRPr="00843B42">
        <w:tab/>
        <w:t xml:space="preserve"> (Bitė)</w:t>
      </w:r>
    </w:p>
    <w:p w:rsidR="00F41697" w:rsidRPr="00843B42" w:rsidRDefault="005A3D74" w:rsidP="00F41697">
      <w:pPr>
        <w:pStyle w:val="NormalWeb"/>
        <w:ind w:left="360"/>
      </w:pPr>
      <w:hyperlink r:id="rId9" w:history="1">
        <w:r w:rsidR="00F41697" w:rsidRPr="00843B42">
          <w:t xml:space="preserve">Mažas </w:t>
        </w:r>
        <w:r w:rsidR="00F41697" w:rsidRPr="00843B42">
          <w:rPr>
            <w:rStyle w:val="Hyperlink"/>
            <w:color w:val="auto"/>
            <w:u w:val="none"/>
          </w:rPr>
          <w:t>vyrukas, aštrus kirvukas?</w:t>
        </w:r>
      </w:hyperlink>
      <w:r w:rsidR="00F41697" w:rsidRPr="00843B42">
        <w:t xml:space="preserve"> (Bitė)</w:t>
      </w:r>
    </w:p>
    <w:p w:rsidR="00F41697" w:rsidRPr="00843B42" w:rsidRDefault="005A3D74" w:rsidP="00F41697">
      <w:pPr>
        <w:pStyle w:val="NormalWeb"/>
        <w:ind w:left="360"/>
      </w:pPr>
      <w:hyperlink r:id="rId10" w:history="1">
        <w:r w:rsidR="00F41697" w:rsidRPr="00843B42">
          <w:rPr>
            <w:rStyle w:val="Hyperlink"/>
            <w:color w:val="auto"/>
            <w:u w:val="none"/>
          </w:rPr>
          <w:t>Kas ūžia be vėjo?</w:t>
        </w:r>
      </w:hyperlink>
      <w:r w:rsidR="00F41697" w:rsidRPr="00843B42">
        <w:t xml:space="preserve"> (Bitės)</w:t>
      </w:r>
    </w:p>
    <w:p w:rsidR="00F41697" w:rsidRPr="00843B42" w:rsidRDefault="00F41697" w:rsidP="005B04A4">
      <w:pPr>
        <w:pStyle w:val="Heading2"/>
        <w:ind w:firstLine="0"/>
        <w:rPr>
          <w:rFonts w:ascii="Times New Roman" w:hAnsi="Times New Roman" w:cs="Times New Roman"/>
          <w:color w:val="auto"/>
          <w:sz w:val="24"/>
          <w:szCs w:val="24"/>
        </w:rPr>
      </w:pPr>
      <w:r w:rsidRPr="00843B42">
        <w:rPr>
          <w:rFonts w:ascii="Times New Roman" w:hAnsi="Times New Roman" w:cs="Times New Roman"/>
          <w:color w:val="auto"/>
          <w:sz w:val="24"/>
          <w:szCs w:val="24"/>
        </w:rPr>
        <w:t xml:space="preserve">      </w:t>
      </w:r>
      <w:hyperlink r:id="rId11" w:tooltip="Permanent Link to Namie palikau, lauke sutikau, savos nepažinau?" w:history="1">
        <w:r w:rsidRPr="00843B42">
          <w:rPr>
            <w:rStyle w:val="Hyperlink"/>
            <w:rFonts w:ascii="Times New Roman" w:hAnsi="Times New Roman" w:cs="Times New Roman"/>
            <w:color w:val="auto"/>
            <w:sz w:val="24"/>
            <w:szCs w:val="24"/>
            <w:u w:val="none"/>
          </w:rPr>
          <w:t>Namie palikau, lauke sutikau, savos nepažinau?</w:t>
        </w:r>
      </w:hyperlink>
      <w:r w:rsidRPr="00843B42">
        <w:rPr>
          <w:rFonts w:ascii="Times New Roman" w:hAnsi="Times New Roman" w:cs="Times New Roman"/>
          <w:color w:val="auto"/>
          <w:sz w:val="24"/>
          <w:szCs w:val="24"/>
        </w:rPr>
        <w:t xml:space="preserve"> (Bitė).</w:t>
      </w:r>
    </w:p>
    <w:p w:rsidR="005B04A4" w:rsidRPr="00843B42" w:rsidRDefault="005B04A4" w:rsidP="005B04A4">
      <w:pPr>
        <w:rPr>
          <w:rFonts w:ascii="Times New Roman" w:hAnsi="Times New Roman" w:cs="Times New Roman"/>
          <w:sz w:val="24"/>
          <w:szCs w:val="24"/>
        </w:rPr>
      </w:pPr>
    </w:p>
    <w:p w:rsidR="00F41697" w:rsidRPr="00843B42" w:rsidRDefault="00F41697" w:rsidP="00F41697">
      <w:pPr>
        <w:pStyle w:val="Heading2"/>
        <w:rPr>
          <w:rFonts w:ascii="Times New Roman" w:hAnsi="Times New Roman" w:cs="Times New Roman"/>
          <w:b/>
          <w:color w:val="auto"/>
          <w:sz w:val="24"/>
          <w:szCs w:val="24"/>
        </w:rPr>
      </w:pPr>
      <w:r w:rsidRPr="00843B42">
        <w:rPr>
          <w:rFonts w:ascii="Times New Roman" w:hAnsi="Times New Roman" w:cs="Times New Roman"/>
          <w:b/>
          <w:color w:val="auto"/>
          <w:sz w:val="24"/>
          <w:szCs w:val="24"/>
        </w:rPr>
        <w:t>Mokytoja.</w:t>
      </w:r>
      <w:r w:rsidRPr="00843B42">
        <w:rPr>
          <w:rFonts w:ascii="Times New Roman" w:hAnsi="Times New Roman" w:cs="Times New Roman"/>
          <w:color w:val="auto"/>
          <w:sz w:val="24"/>
          <w:szCs w:val="24"/>
        </w:rPr>
        <w:t xml:space="preserve"> Kaip matote, mūsų laukia gardžios vaišės: medus su sūriu, meduoliai, medaus pyragas, kvapni arbata. Tačiau prieš pasivaišindami, dar pasiklausykite apie medų, jo rūšis ir teikiamą naudą.</w:t>
      </w:r>
    </w:p>
    <w:p w:rsidR="00F41697" w:rsidRPr="00843B42" w:rsidRDefault="00F41697" w:rsidP="00F41697">
      <w:pPr>
        <w:pStyle w:val="Heading2"/>
        <w:rPr>
          <w:rFonts w:ascii="Times New Roman" w:hAnsi="Times New Roman" w:cs="Times New Roman"/>
          <w:color w:val="auto"/>
          <w:sz w:val="24"/>
          <w:szCs w:val="24"/>
        </w:rPr>
      </w:pPr>
      <w:r w:rsidRPr="00843B42">
        <w:rPr>
          <w:rFonts w:ascii="Times New Roman" w:hAnsi="Times New Roman" w:cs="Times New Roman"/>
          <w:b/>
          <w:color w:val="auto"/>
          <w:sz w:val="24"/>
          <w:szCs w:val="24"/>
        </w:rPr>
        <w:t>Mokinys (-ė).</w:t>
      </w:r>
      <w:r w:rsidRPr="00843B42">
        <w:rPr>
          <w:rFonts w:ascii="Times New Roman" w:hAnsi="Times New Roman" w:cs="Times New Roman"/>
          <w:color w:val="auto"/>
          <w:sz w:val="24"/>
          <w:szCs w:val="24"/>
        </w:rPr>
        <w:t xml:space="preserve"> Liepų medus dažniausiai naudojamas gydant: </w:t>
      </w:r>
      <w:r w:rsidRPr="00843B42">
        <w:rPr>
          <w:rStyle w:val="Strong"/>
          <w:rFonts w:ascii="Times New Roman" w:hAnsi="Times New Roman" w:cs="Times New Roman"/>
          <w:color w:val="auto"/>
          <w:sz w:val="24"/>
          <w:szCs w:val="24"/>
        </w:rPr>
        <w:t>slogą, anginą, laringitą, bronchitą, tracheitą (trachėjos uždegimą) ir bronchinę astmą</w:t>
      </w:r>
      <w:r w:rsidRPr="00843B42">
        <w:rPr>
          <w:rFonts w:ascii="Times New Roman" w:hAnsi="Times New Roman" w:cs="Times New Roman"/>
          <w:color w:val="auto"/>
          <w:sz w:val="24"/>
          <w:szCs w:val="24"/>
        </w:rPr>
        <w:t xml:space="preserve">. </w:t>
      </w:r>
      <w:r w:rsidRPr="00843B42">
        <w:rPr>
          <w:rStyle w:val="Strong"/>
          <w:rFonts w:ascii="Times New Roman" w:hAnsi="Times New Roman" w:cs="Times New Roman"/>
          <w:color w:val="auto"/>
          <w:sz w:val="24"/>
          <w:szCs w:val="24"/>
        </w:rPr>
        <w:t>Liepų (liepžiedžių) medus</w:t>
      </w:r>
      <w:r w:rsidRPr="00843B42">
        <w:rPr>
          <w:rFonts w:ascii="Times New Roman" w:hAnsi="Times New Roman" w:cs="Times New Roman"/>
          <w:color w:val="auto"/>
          <w:sz w:val="24"/>
          <w:szCs w:val="24"/>
        </w:rPr>
        <w:t xml:space="preserve"> – tai puiki stiprinanti ir raminanti žmogaus organizmą priemonė. Jis dažniausiai būna šviesus (baltas) ir vertinamas dėl savo malonaus, vos vos kartoko skonio.</w:t>
      </w:r>
    </w:p>
    <w:p w:rsidR="00F41697" w:rsidRPr="00843B42" w:rsidRDefault="00F41697" w:rsidP="00F41697">
      <w:pPr>
        <w:pStyle w:val="NormalWeb"/>
        <w:jc w:val="both"/>
      </w:pPr>
      <w:r w:rsidRPr="00843B42">
        <w:rPr>
          <w:b/>
        </w:rPr>
        <w:t>Mokinys (-ė).</w:t>
      </w:r>
      <w:r w:rsidRPr="00843B42">
        <w:t xml:space="preserve"> </w:t>
      </w:r>
      <w:r w:rsidRPr="00843B42">
        <w:rPr>
          <w:rStyle w:val="Strong"/>
        </w:rPr>
        <w:t>Grikių meduje yra daugiau (nei šviesiame meduje) baltymų ir mineralinių medžiagų, ypač geležies</w:t>
      </w:r>
      <w:r w:rsidRPr="00843B42">
        <w:t xml:space="preserve">, todėl jis dažnai naudojamas gydant </w:t>
      </w:r>
      <w:r w:rsidRPr="00843B42">
        <w:rPr>
          <w:rStyle w:val="Strong"/>
        </w:rPr>
        <w:t>mažakraujystę ir anemiją</w:t>
      </w:r>
      <w:r w:rsidRPr="00843B42">
        <w:t>. Grikių medus yra būtinas Mokinys (-ė). kenčiant nuo nervų sistemos sutrikimų, nes jis yra puiki stiprinamoji priemonė. Jis pasižymi maloniu specifinių skoniu ir aromatu.</w:t>
      </w:r>
    </w:p>
    <w:p w:rsidR="00F41697" w:rsidRPr="00843B42" w:rsidRDefault="00F41697" w:rsidP="00F41697">
      <w:pPr>
        <w:pStyle w:val="NormalWeb"/>
        <w:jc w:val="both"/>
      </w:pPr>
    </w:p>
    <w:p w:rsidR="00F41697" w:rsidRPr="00843B42" w:rsidRDefault="00F41697" w:rsidP="00F41697">
      <w:pPr>
        <w:pStyle w:val="NormalWeb"/>
        <w:jc w:val="both"/>
      </w:pPr>
      <w:r w:rsidRPr="00843B42">
        <w:rPr>
          <w:b/>
        </w:rPr>
        <w:t>Mokinys (-ė).</w:t>
      </w:r>
      <w:r w:rsidRPr="00843B42">
        <w:t xml:space="preserve"> Barkūnų medus </w:t>
      </w:r>
      <w:r w:rsidRPr="00843B42">
        <w:rPr>
          <w:rStyle w:val="Strong"/>
        </w:rPr>
        <w:t>itin efektyvus gydant širdies ir kraujagyslių ligas</w:t>
      </w:r>
      <w:r w:rsidRPr="00843B42">
        <w:t xml:space="preserve">. Naudojamas kaip </w:t>
      </w:r>
      <w:r w:rsidRPr="00843B42">
        <w:rPr>
          <w:rStyle w:val="Strong"/>
        </w:rPr>
        <w:t>kraujagysles plečianti priemonė, gerina medžiagų apykaitą</w:t>
      </w:r>
      <w:r w:rsidRPr="00843B42">
        <w:t>.</w:t>
      </w:r>
      <w:r w:rsidRPr="00843B42">
        <w:rPr>
          <w:rStyle w:val="Strong"/>
        </w:rPr>
        <w:t xml:space="preserve"> Barkūnų medų taip pat galima naudoti kaip raminamąją priemonę, pvz.: sergant nemiga</w:t>
      </w:r>
      <w:r w:rsidRPr="00843B42">
        <w:t>. Jis renkamas iš barkūnų žiedų ir pasižymi itin švelniu ir maloniu skoniu su vanilės natomis.</w:t>
      </w:r>
    </w:p>
    <w:p w:rsidR="00F41697" w:rsidRPr="00843B42" w:rsidRDefault="00F41697" w:rsidP="00F41697">
      <w:pPr>
        <w:pStyle w:val="NormalWeb"/>
        <w:jc w:val="both"/>
      </w:pPr>
      <w:r w:rsidRPr="00843B42">
        <w:rPr>
          <w:b/>
        </w:rPr>
        <w:t>Mokinys (-ė).</w:t>
      </w:r>
      <w:r w:rsidRPr="00843B42">
        <w:t xml:space="preserve"> Miško medus pasižymi labai maloniu aromatu. Jis yra labai sveikas ir turi neginčytinų gydomųjų savybių: </w:t>
      </w:r>
      <w:r w:rsidRPr="00843B42">
        <w:rPr>
          <w:rStyle w:val="Strong"/>
        </w:rPr>
        <w:t>antibakterinių, priešuždegiminių</w:t>
      </w:r>
      <w:r w:rsidRPr="00843B42">
        <w:t xml:space="preserve">. Taip pat </w:t>
      </w:r>
      <w:r w:rsidRPr="00843B42">
        <w:rPr>
          <w:rStyle w:val="Strong"/>
        </w:rPr>
        <w:t>lipčius (miško medus)</w:t>
      </w:r>
      <w:r w:rsidRPr="00843B42">
        <w:t xml:space="preserve"> naudojamas </w:t>
      </w:r>
      <w:r w:rsidRPr="00843B42">
        <w:lastRenderedPageBreak/>
        <w:t xml:space="preserve">ir </w:t>
      </w:r>
      <w:r w:rsidRPr="00843B42">
        <w:rPr>
          <w:rStyle w:val="Strong"/>
        </w:rPr>
        <w:t>skausmui malšinti</w:t>
      </w:r>
      <w:r w:rsidRPr="00843B42">
        <w:t>. Jis gerai pasižymėjo gydant kvėpavimo takų susirgimus (uždegiminius ir alerginius). Bitės gamina šį medų iš miško medžių, krūmų ir žolių nektarų. Lipčiuje yra ožkarožių, gudobelių, blindžių, karklų (gluosnių), šermukšnių, žemuogių, mėlynių, raudonėlių, čiobrelių, pakalnučių, rugiagėlių ir kitų „miško gyventojų“ nektarų.</w:t>
      </w:r>
    </w:p>
    <w:p w:rsidR="00F41697" w:rsidRPr="00843B42" w:rsidRDefault="00F41697" w:rsidP="00F41697">
      <w:pPr>
        <w:pStyle w:val="NormalWeb"/>
        <w:jc w:val="both"/>
      </w:pPr>
      <w:r w:rsidRPr="00843B42">
        <w:rPr>
          <w:b/>
        </w:rPr>
        <w:t>Mokinys (-ė).</w:t>
      </w:r>
      <w:r w:rsidRPr="00843B42">
        <w:t xml:space="preserve"> Pievų medus dažnai naudojamas gydant </w:t>
      </w:r>
      <w:r w:rsidRPr="00843B42">
        <w:rPr>
          <w:rStyle w:val="Strong"/>
        </w:rPr>
        <w:t>kvėpavimo takus, nervų sistemą, širdį ir virškinimo sistemą</w:t>
      </w:r>
      <w:r w:rsidRPr="00843B42">
        <w:t xml:space="preserve">. Pievų medus rekomenduojamas žmonėms, patiriantiems </w:t>
      </w:r>
      <w:r w:rsidRPr="00843B42">
        <w:rPr>
          <w:rStyle w:val="Strong"/>
        </w:rPr>
        <w:t>didelę fizinę arba protinę įtampą</w:t>
      </w:r>
      <w:r w:rsidRPr="00843B42">
        <w:t xml:space="preserve">. Šis medus </w:t>
      </w:r>
      <w:r w:rsidRPr="00843B42">
        <w:rPr>
          <w:rStyle w:val="Strong"/>
        </w:rPr>
        <w:t>teigiamai veikia žarnyno veiklą</w:t>
      </w:r>
      <w:r w:rsidRPr="00843B42">
        <w:t>. Pievų medaus skonis ir aromatas primeną šviežiai surinktą pievose liepos mėnesį žydinčių gėlių puokštę.</w:t>
      </w:r>
    </w:p>
    <w:p w:rsidR="00F41697" w:rsidRPr="00843B42" w:rsidRDefault="00F41697" w:rsidP="00F41697">
      <w:pPr>
        <w:pStyle w:val="NormalWeb"/>
        <w:jc w:val="both"/>
      </w:pPr>
      <w:r w:rsidRPr="00843B42">
        <w:rPr>
          <w:b/>
        </w:rPr>
        <w:t>Mokinys (-ė).</w:t>
      </w:r>
      <w:r w:rsidRPr="00843B42">
        <w:t xml:space="preserve"> Dobilų medus ypač rekomenduojamas peršalus. </w:t>
      </w:r>
      <w:r w:rsidRPr="00843B42">
        <w:rPr>
          <w:rStyle w:val="Strong"/>
        </w:rPr>
        <w:t>Dėl to, kad jame yra rauginių medžiagų, dobilų medų rekomenduojama vartoti sergant gleivinių uždegimais bei kenčiant nuo kepenų susirgimų</w:t>
      </w:r>
      <w:r w:rsidRPr="00843B42">
        <w:t xml:space="preserve">. Šis medus </w:t>
      </w:r>
      <w:r w:rsidRPr="00843B42">
        <w:rPr>
          <w:rStyle w:val="Strong"/>
          <w:b w:val="0"/>
        </w:rPr>
        <w:t>laikomas</w:t>
      </w:r>
      <w:r w:rsidRPr="00843B42">
        <w:rPr>
          <w:rStyle w:val="Strong"/>
        </w:rPr>
        <w:t xml:space="preserve"> puikia kraują valančia </w:t>
      </w:r>
      <w:r w:rsidRPr="00843B42">
        <w:rPr>
          <w:rStyle w:val="Strong"/>
          <w:b w:val="0"/>
        </w:rPr>
        <w:t>priemone</w:t>
      </w:r>
      <w:r w:rsidRPr="00843B42">
        <w:t>. Jis renkamas nuo baltųjų ir geltonųjų dobilų bei pasižymi švelniu aromatu ir labai malonių skoniu.</w:t>
      </w:r>
    </w:p>
    <w:p w:rsidR="00F41697" w:rsidRPr="00843B42" w:rsidRDefault="00F41697" w:rsidP="00F41697">
      <w:pPr>
        <w:pStyle w:val="NormalWeb"/>
        <w:jc w:val="both"/>
      </w:pPr>
      <w:r w:rsidRPr="00843B42">
        <w:rPr>
          <w:b/>
        </w:rPr>
        <w:t>Mokinys (-ė).</w:t>
      </w:r>
      <w:r w:rsidRPr="00843B42">
        <w:t xml:space="preserve"> </w:t>
      </w:r>
      <w:r w:rsidRPr="00843B42">
        <w:rPr>
          <w:rStyle w:val="Strong"/>
        </w:rPr>
        <w:t>Aviečių medus</w:t>
      </w:r>
      <w:r w:rsidRPr="00843B42">
        <w:t xml:space="preserve"> ypatingai sveikas peršalus arba susirgus gripu. Naudojamas kaip lokalinė priemonė jis </w:t>
      </w:r>
      <w:r w:rsidRPr="00843B42">
        <w:rPr>
          <w:rStyle w:val="Strong"/>
          <w:b w:val="0"/>
        </w:rPr>
        <w:t>efektyviai</w:t>
      </w:r>
      <w:r w:rsidRPr="00843B42">
        <w:rPr>
          <w:rStyle w:val="Strong"/>
        </w:rPr>
        <w:t xml:space="preserve"> </w:t>
      </w:r>
      <w:r w:rsidRPr="00843B42">
        <w:rPr>
          <w:rStyle w:val="Strong"/>
          <w:b w:val="0"/>
        </w:rPr>
        <w:t>gydo</w:t>
      </w:r>
      <w:r w:rsidRPr="00843B42">
        <w:rPr>
          <w:rStyle w:val="Strong"/>
        </w:rPr>
        <w:t xml:space="preserve"> </w:t>
      </w:r>
      <w:r w:rsidRPr="00843B42">
        <w:rPr>
          <w:rStyle w:val="Strong"/>
          <w:b w:val="0"/>
        </w:rPr>
        <w:t>stomatitus</w:t>
      </w:r>
      <w:r w:rsidRPr="00843B42">
        <w:rPr>
          <w:rStyle w:val="Strong"/>
        </w:rPr>
        <w:t xml:space="preserve"> </w:t>
      </w:r>
      <w:r w:rsidRPr="00843B42">
        <w:rPr>
          <w:rStyle w:val="Strong"/>
          <w:b w:val="0"/>
        </w:rPr>
        <w:t>ir</w:t>
      </w:r>
      <w:r w:rsidRPr="00843B42">
        <w:rPr>
          <w:rStyle w:val="Strong"/>
        </w:rPr>
        <w:t xml:space="preserve"> </w:t>
      </w:r>
      <w:r w:rsidRPr="00843B42">
        <w:rPr>
          <w:rStyle w:val="Strong"/>
          <w:b w:val="0"/>
        </w:rPr>
        <w:t>gleivinių</w:t>
      </w:r>
      <w:r w:rsidRPr="00843B42">
        <w:rPr>
          <w:rStyle w:val="Strong"/>
        </w:rPr>
        <w:t xml:space="preserve"> </w:t>
      </w:r>
      <w:r w:rsidRPr="00843B42">
        <w:rPr>
          <w:rStyle w:val="Strong"/>
          <w:b w:val="0"/>
        </w:rPr>
        <w:t>uždegimus</w:t>
      </w:r>
      <w:r w:rsidRPr="00843B42">
        <w:t>. Kristalizuojasi. Dažnai būna baltos spalvos ir pasižymi maloniu skoniu.</w:t>
      </w:r>
    </w:p>
    <w:p w:rsidR="00F41697" w:rsidRPr="00843B42" w:rsidRDefault="00F41697" w:rsidP="00F41697">
      <w:pPr>
        <w:pStyle w:val="NormalWeb"/>
        <w:jc w:val="both"/>
      </w:pPr>
      <w:r w:rsidRPr="00843B42">
        <w:rPr>
          <w:b/>
        </w:rPr>
        <w:t>Mokinys (-ė).</w:t>
      </w:r>
      <w:r w:rsidRPr="00843B42">
        <w:t xml:space="preserve"> </w:t>
      </w:r>
      <w:r w:rsidRPr="00843B42">
        <w:rPr>
          <w:rStyle w:val="Strong"/>
        </w:rPr>
        <w:t xml:space="preserve">Pastarnokų </w:t>
      </w:r>
      <w:r w:rsidRPr="00843B42">
        <w:rPr>
          <w:rStyle w:val="Strong"/>
          <w:b w:val="0"/>
        </w:rPr>
        <w:t>dažniausiai</w:t>
      </w:r>
      <w:r w:rsidRPr="00843B42">
        <w:rPr>
          <w:rStyle w:val="Strong"/>
        </w:rPr>
        <w:t xml:space="preserve"> </w:t>
      </w:r>
      <w:r w:rsidRPr="00843B42">
        <w:rPr>
          <w:rStyle w:val="Strong"/>
          <w:b w:val="0"/>
        </w:rPr>
        <w:t>vartojamas</w:t>
      </w:r>
      <w:r w:rsidRPr="00843B42">
        <w:rPr>
          <w:rStyle w:val="Strong"/>
        </w:rPr>
        <w:t xml:space="preserve"> </w:t>
      </w:r>
      <w:r w:rsidRPr="00843B42">
        <w:rPr>
          <w:rStyle w:val="Strong"/>
          <w:b w:val="0"/>
        </w:rPr>
        <w:t>gydant</w:t>
      </w:r>
      <w:r w:rsidRPr="00843B42">
        <w:rPr>
          <w:rStyle w:val="Strong"/>
        </w:rPr>
        <w:t xml:space="preserve"> </w:t>
      </w:r>
      <w:r w:rsidRPr="00843B42">
        <w:rPr>
          <w:rStyle w:val="Strong"/>
          <w:b w:val="0"/>
        </w:rPr>
        <w:t>skrandžio</w:t>
      </w:r>
      <w:r w:rsidRPr="00843B42">
        <w:rPr>
          <w:rStyle w:val="Strong"/>
        </w:rPr>
        <w:t xml:space="preserve">, </w:t>
      </w:r>
      <w:r w:rsidRPr="00843B42">
        <w:rPr>
          <w:rStyle w:val="Strong"/>
          <w:b w:val="0"/>
        </w:rPr>
        <w:t>virškinimo</w:t>
      </w:r>
      <w:r w:rsidRPr="00843B42">
        <w:rPr>
          <w:rStyle w:val="Strong"/>
        </w:rPr>
        <w:t xml:space="preserve"> </w:t>
      </w:r>
      <w:r w:rsidRPr="00843B42">
        <w:rPr>
          <w:rStyle w:val="Strong"/>
          <w:b w:val="0"/>
        </w:rPr>
        <w:t>sistemos</w:t>
      </w:r>
      <w:r w:rsidRPr="00843B42">
        <w:rPr>
          <w:rStyle w:val="Strong"/>
        </w:rPr>
        <w:t xml:space="preserve"> </w:t>
      </w:r>
      <w:r w:rsidRPr="00843B42">
        <w:rPr>
          <w:rStyle w:val="Strong"/>
          <w:b w:val="0"/>
        </w:rPr>
        <w:t>susirgimus</w:t>
      </w:r>
      <w:r w:rsidRPr="00843B42">
        <w:rPr>
          <w:rStyle w:val="Strong"/>
        </w:rPr>
        <w:t xml:space="preserve">, </w:t>
      </w:r>
      <w:r w:rsidRPr="00843B42">
        <w:rPr>
          <w:rStyle w:val="Strong"/>
          <w:b w:val="0"/>
        </w:rPr>
        <w:t>opas</w:t>
      </w:r>
      <w:r w:rsidRPr="00843B42">
        <w:rPr>
          <w:rStyle w:val="Strong"/>
        </w:rPr>
        <w:t xml:space="preserve">, </w:t>
      </w:r>
      <w:r w:rsidRPr="00843B42">
        <w:rPr>
          <w:rStyle w:val="Strong"/>
          <w:b w:val="0"/>
        </w:rPr>
        <w:t>gastritus</w:t>
      </w:r>
      <w:r w:rsidRPr="00843B42">
        <w:t>. Renkamas nuo laukinių pastarnokų žiedų. Susikristalizavęs pastarnokų medus būna rudos spalvos ir pasižymi švelniu skoniu.</w:t>
      </w:r>
    </w:p>
    <w:p w:rsidR="00F41697" w:rsidRPr="00843B42" w:rsidRDefault="00F41697" w:rsidP="00F41697">
      <w:pPr>
        <w:pStyle w:val="NormalWeb"/>
        <w:jc w:val="both"/>
        <w:rPr>
          <w:b/>
        </w:rPr>
      </w:pPr>
      <w:r w:rsidRPr="00843B42">
        <w:rPr>
          <w:b/>
        </w:rPr>
        <w:t>Mokytoja. O dabar visus prašome pasivaišinti.</w:t>
      </w:r>
    </w:p>
    <w:p w:rsidR="00C5459B" w:rsidRPr="00843B42" w:rsidRDefault="00C5459B" w:rsidP="00C5459B">
      <w:pPr>
        <w:pStyle w:val="NoSpacing"/>
        <w:spacing w:line="276" w:lineRule="auto"/>
        <w:rPr>
          <w:rFonts w:ascii="Times New Roman" w:hAnsi="Times New Roman" w:cs="Times New Roman"/>
          <w:sz w:val="24"/>
          <w:szCs w:val="24"/>
          <w:lang w:bidi="en-US"/>
        </w:rPr>
      </w:pPr>
    </w:p>
    <w:p w:rsidR="00C5459B" w:rsidRPr="00843B42" w:rsidRDefault="004B15C5" w:rsidP="00C5459B">
      <w:pPr>
        <w:pStyle w:val="NoSpacing"/>
        <w:spacing w:before="120" w:line="276" w:lineRule="auto"/>
        <w:ind w:firstLine="567"/>
        <w:rPr>
          <w:rFonts w:ascii="Times New Roman" w:hAnsi="Times New Roman" w:cs="Times New Roman"/>
          <w:b/>
          <w:sz w:val="24"/>
          <w:szCs w:val="24"/>
        </w:rPr>
      </w:pPr>
      <w:r w:rsidRPr="00843B42">
        <w:rPr>
          <w:rFonts w:ascii="Times New Roman" w:hAnsi="Times New Roman" w:cs="Times New Roman"/>
          <w:b/>
          <w:sz w:val="24"/>
          <w:szCs w:val="24"/>
        </w:rPr>
        <w:t xml:space="preserve">Pokalbis </w:t>
      </w:r>
      <w:r w:rsidR="00C5459B" w:rsidRPr="00843B42">
        <w:rPr>
          <w:rFonts w:ascii="Times New Roman" w:hAnsi="Times New Roman" w:cs="Times New Roman"/>
          <w:b/>
          <w:sz w:val="24"/>
          <w:szCs w:val="24"/>
        </w:rPr>
        <w:t>apie tautosaką ir tautosakos žanrus</w:t>
      </w:r>
    </w:p>
    <w:p w:rsidR="00C5459B" w:rsidRPr="00843B42" w:rsidRDefault="005B04A4" w:rsidP="00C5459B">
      <w:pPr>
        <w:pStyle w:val="NoSpacing"/>
        <w:spacing w:before="120" w:line="276" w:lineRule="auto"/>
        <w:ind w:firstLine="567"/>
        <w:jc w:val="both"/>
        <w:rPr>
          <w:rFonts w:ascii="Times New Roman" w:hAnsi="Times New Roman" w:cs="Times New Roman"/>
          <w:sz w:val="24"/>
          <w:szCs w:val="24"/>
        </w:rPr>
      </w:pPr>
      <w:r w:rsidRPr="00843B42">
        <w:rPr>
          <w:rFonts w:ascii="Times New Roman" w:hAnsi="Times New Roman" w:cs="Times New Roman"/>
          <w:sz w:val="24"/>
          <w:szCs w:val="24"/>
        </w:rPr>
        <w:t>Lietuvių kalbos ir literatūros</w:t>
      </w:r>
      <w:r w:rsidR="006065F6" w:rsidRPr="00843B42">
        <w:rPr>
          <w:rFonts w:ascii="Times New Roman" w:hAnsi="Times New Roman" w:cs="Times New Roman"/>
          <w:sz w:val="24"/>
          <w:szCs w:val="24"/>
        </w:rPr>
        <w:t>, muzikos</w:t>
      </w:r>
      <w:r w:rsidRPr="00843B42">
        <w:rPr>
          <w:rFonts w:ascii="Times New Roman" w:hAnsi="Times New Roman" w:cs="Times New Roman"/>
          <w:sz w:val="24"/>
          <w:szCs w:val="24"/>
        </w:rPr>
        <w:t xml:space="preserve"> p</w:t>
      </w:r>
      <w:r w:rsidR="006065F6" w:rsidRPr="00843B42">
        <w:rPr>
          <w:rFonts w:ascii="Times New Roman" w:hAnsi="Times New Roman" w:cs="Times New Roman"/>
          <w:sz w:val="24"/>
          <w:szCs w:val="24"/>
        </w:rPr>
        <w:t>amokos</w:t>
      </w:r>
      <w:r w:rsidR="00C5459B" w:rsidRPr="00843B42">
        <w:rPr>
          <w:rFonts w:ascii="Times New Roman" w:hAnsi="Times New Roman" w:cs="Times New Roman"/>
          <w:sz w:val="24"/>
          <w:szCs w:val="24"/>
        </w:rPr>
        <w:t xml:space="preserve">e </w:t>
      </w:r>
      <w:r w:rsidRPr="00843B42">
        <w:rPr>
          <w:rFonts w:ascii="Times New Roman" w:hAnsi="Times New Roman" w:cs="Times New Roman"/>
          <w:sz w:val="24"/>
          <w:szCs w:val="24"/>
        </w:rPr>
        <w:t>su mokiniais verta prisimin</w:t>
      </w:r>
      <w:r w:rsidR="00C5459B" w:rsidRPr="00843B42">
        <w:rPr>
          <w:rFonts w:ascii="Times New Roman" w:hAnsi="Times New Roman" w:cs="Times New Roman"/>
          <w:sz w:val="24"/>
          <w:szCs w:val="24"/>
        </w:rPr>
        <w:t xml:space="preserve">ti, kas yra tautosaka, </w:t>
      </w:r>
      <w:r w:rsidR="00E461A8" w:rsidRPr="00843B42">
        <w:rPr>
          <w:rFonts w:ascii="Times New Roman" w:hAnsi="Times New Roman" w:cs="Times New Roman"/>
          <w:sz w:val="24"/>
          <w:szCs w:val="24"/>
        </w:rPr>
        <w:t>kokios yra tautosakos rūšys. K</w:t>
      </w:r>
      <w:r w:rsidR="00C5459B" w:rsidRPr="00843B42">
        <w:rPr>
          <w:rFonts w:ascii="Times New Roman" w:hAnsi="Times New Roman" w:cs="Times New Roman"/>
          <w:sz w:val="24"/>
          <w:szCs w:val="24"/>
        </w:rPr>
        <w:t>lausimai</w:t>
      </w:r>
      <w:r w:rsidR="00E461A8" w:rsidRPr="00843B42">
        <w:rPr>
          <w:rFonts w:ascii="Times New Roman" w:hAnsi="Times New Roman" w:cs="Times New Roman"/>
          <w:sz w:val="24"/>
          <w:szCs w:val="24"/>
        </w:rPr>
        <w:t xml:space="preserve"> pokalbiui</w:t>
      </w:r>
      <w:r w:rsidR="00C5459B" w:rsidRPr="00843B42">
        <w:rPr>
          <w:rFonts w:ascii="Times New Roman" w:hAnsi="Times New Roman" w:cs="Times New Roman"/>
          <w:sz w:val="24"/>
          <w:szCs w:val="24"/>
        </w:rPr>
        <w:t>:</w:t>
      </w:r>
    </w:p>
    <w:p w:rsidR="004B15C5" w:rsidRPr="00843B42" w:rsidRDefault="00C5459B" w:rsidP="00E461A8">
      <w:pPr>
        <w:pStyle w:val="NoSpacing"/>
        <w:spacing w:before="120" w:line="276" w:lineRule="auto"/>
        <w:ind w:firstLine="567"/>
        <w:jc w:val="both"/>
        <w:rPr>
          <w:rFonts w:ascii="Times New Roman" w:eastAsia="Cambria" w:hAnsi="Times New Roman" w:cs="Times New Roman"/>
          <w:sz w:val="24"/>
          <w:szCs w:val="24"/>
          <w:lang w:bidi="en-US"/>
        </w:rPr>
      </w:pPr>
      <w:r w:rsidRPr="00843B42">
        <w:rPr>
          <w:rFonts w:ascii="Times New Roman" w:eastAsia="Cambria" w:hAnsi="Times New Roman" w:cs="Times New Roman"/>
          <w:sz w:val="24"/>
          <w:szCs w:val="24"/>
          <w:lang w:bidi="en-US"/>
        </w:rPr>
        <w:t xml:space="preserve">1. Ką reiškia žodis </w:t>
      </w:r>
      <w:r w:rsidRPr="00843B42">
        <w:rPr>
          <w:rFonts w:ascii="Times New Roman" w:eastAsia="Cambria" w:hAnsi="Times New Roman" w:cs="Times New Roman"/>
          <w:i/>
          <w:sz w:val="24"/>
          <w:szCs w:val="24"/>
          <w:lang w:bidi="en-US"/>
        </w:rPr>
        <w:t>tautosaka?</w:t>
      </w:r>
      <w:r w:rsidRPr="00843B42">
        <w:rPr>
          <w:rFonts w:ascii="Times New Roman" w:eastAsia="Cambria" w:hAnsi="Times New Roman" w:cs="Times New Roman"/>
          <w:sz w:val="24"/>
          <w:szCs w:val="24"/>
          <w:lang w:bidi="en-US"/>
        </w:rPr>
        <w:t xml:space="preserve"> (Jis sudarytas iš dviejų žodžių: </w:t>
      </w:r>
      <w:r w:rsidRPr="00843B42">
        <w:rPr>
          <w:rFonts w:ascii="Times New Roman" w:eastAsia="Cambria" w:hAnsi="Times New Roman" w:cs="Times New Roman"/>
          <w:i/>
          <w:sz w:val="24"/>
          <w:szCs w:val="24"/>
          <w:lang w:bidi="en-US"/>
        </w:rPr>
        <w:t>tauta + sako</w:t>
      </w:r>
      <w:r w:rsidRPr="00843B42">
        <w:rPr>
          <w:rFonts w:ascii="Times New Roman" w:eastAsia="Cambria" w:hAnsi="Times New Roman" w:cs="Times New Roman"/>
          <w:sz w:val="24"/>
          <w:szCs w:val="24"/>
          <w:lang w:bidi="en-US"/>
        </w:rPr>
        <w:t>. Tai tautos žodinė kūryba, perduodama iš kartos į kartą. Šios kūrybos</w:t>
      </w:r>
      <w:r w:rsidRPr="00843B42">
        <w:rPr>
          <w:rFonts w:ascii="Times New Roman" w:hAnsi="Times New Roman" w:cs="Times New Roman"/>
          <w:sz w:val="24"/>
          <w:szCs w:val="24"/>
        </w:rPr>
        <w:t xml:space="preserve"> esminis bruožas yra kolektyviškumas, tradiciškumas (tik iš kartos į kartą perteikiama tautosaka išlieka gyva ištisus šimtmečius), taip pat tautiškumas – tautosakoje atsiskleidžia tautai būdingos kalbos įvairovė, poetinės ypatybės ir pan.</w:t>
      </w:r>
      <w:r w:rsidRPr="00843B42">
        <w:rPr>
          <w:rFonts w:ascii="Times New Roman" w:eastAsia="Cambria" w:hAnsi="Times New Roman" w:cs="Times New Roman"/>
          <w:sz w:val="24"/>
          <w:szCs w:val="24"/>
          <w:lang w:bidi="en-US"/>
        </w:rPr>
        <w:t xml:space="preserve">). </w:t>
      </w:r>
    </w:p>
    <w:p w:rsidR="00571A81" w:rsidRPr="00571A81" w:rsidRDefault="004B15C5" w:rsidP="004B15C5">
      <w:pPr>
        <w:pStyle w:val="NormalWeb"/>
        <w:shd w:val="clear" w:color="auto" w:fill="FFFFFF"/>
        <w:spacing w:before="0" w:beforeAutospacing="0" w:after="0" w:afterAutospacing="0"/>
        <w:rPr>
          <w:color w:val="111111"/>
        </w:rPr>
      </w:pPr>
      <w:r w:rsidRPr="00843B42">
        <w:rPr>
          <w:rFonts w:eastAsia="Cambria"/>
          <w:lang w:bidi="en-US"/>
        </w:rPr>
        <w:t xml:space="preserve">        </w:t>
      </w:r>
      <w:r w:rsidR="00C5459B" w:rsidRPr="00843B42">
        <w:rPr>
          <w:rFonts w:eastAsia="Cambria"/>
          <w:lang w:bidi="en-US"/>
        </w:rPr>
        <w:t xml:space="preserve"> </w:t>
      </w:r>
      <w:r w:rsidR="005B04A4" w:rsidRPr="00843B42">
        <w:rPr>
          <w:rFonts w:eastAsia="Cambria"/>
          <w:lang w:bidi="en-US"/>
        </w:rPr>
        <w:t>2</w:t>
      </w:r>
      <w:r w:rsidR="00C5459B" w:rsidRPr="00843B42">
        <w:rPr>
          <w:rFonts w:eastAsia="Cambria"/>
          <w:lang w:bidi="en-US"/>
        </w:rPr>
        <w:t xml:space="preserve">. Kas yra </w:t>
      </w:r>
      <w:r w:rsidR="00C5459B" w:rsidRPr="00843B42">
        <w:rPr>
          <w:rFonts w:eastAsia="Cambria"/>
          <w:i/>
          <w:lang w:bidi="en-US"/>
        </w:rPr>
        <w:t>smulkioji tautosaka</w:t>
      </w:r>
      <w:r w:rsidR="00C5459B" w:rsidRPr="00843B42">
        <w:rPr>
          <w:rFonts w:eastAsia="Cambria"/>
          <w:lang w:bidi="en-US"/>
        </w:rPr>
        <w:t>? (</w:t>
      </w:r>
      <w:r w:rsidR="005B04A4" w:rsidRPr="00843B42">
        <w:rPr>
          <w:rStyle w:val="Emphasis"/>
          <w:b/>
          <w:bCs/>
          <w:i w:val="0"/>
          <w:iCs w:val="0"/>
          <w:color w:val="5F6368"/>
          <w:shd w:val="clear" w:color="auto" w:fill="FFFFFF"/>
        </w:rPr>
        <w:t>Mįslės</w:t>
      </w:r>
      <w:r w:rsidR="005B04A4" w:rsidRPr="00843B42">
        <w:rPr>
          <w:color w:val="4D5156"/>
          <w:shd w:val="clear" w:color="auto" w:fill="FFFFFF"/>
        </w:rPr>
        <w:t> – alegorinis posakis, reikalaujantis atminti, įspėti.</w:t>
      </w:r>
      <w:r w:rsidR="005B04A4" w:rsidRPr="00843B42">
        <w:rPr>
          <w:rStyle w:val="Heading3Char"/>
          <w:rFonts w:ascii="Times New Roman" w:hAnsi="Times New Roman" w:cs="Times New Roman"/>
          <w:b/>
          <w:bCs/>
          <w:i/>
          <w:iCs/>
          <w:color w:val="5F6368"/>
          <w:shd w:val="clear" w:color="auto" w:fill="FFFFFF"/>
        </w:rPr>
        <w:t xml:space="preserve"> </w:t>
      </w:r>
      <w:r w:rsidRPr="00843B42">
        <w:rPr>
          <w:rStyle w:val="Heading3Char"/>
          <w:rFonts w:ascii="Times New Roman" w:hAnsi="Times New Roman" w:cs="Times New Roman"/>
          <w:bCs/>
          <w:iCs/>
          <w:color w:val="5F6368"/>
          <w:shd w:val="clear" w:color="auto" w:fill="FFFFFF"/>
        </w:rPr>
        <w:t>Pvz.:</w:t>
      </w:r>
      <w:r w:rsidRPr="00843B42">
        <w:rPr>
          <w:rStyle w:val="Heading3Char"/>
          <w:rFonts w:ascii="Times New Roman" w:hAnsi="Times New Roman" w:cs="Times New Roman"/>
          <w:b/>
          <w:bCs/>
          <w:i/>
          <w:iCs/>
          <w:color w:val="5F6368"/>
          <w:shd w:val="clear" w:color="auto" w:fill="FFFFFF"/>
        </w:rPr>
        <w:t xml:space="preserve"> </w:t>
      </w:r>
      <w:r w:rsidRPr="00843B42">
        <w:rPr>
          <w:color w:val="000000"/>
          <w:shd w:val="clear" w:color="auto" w:fill="FFFFFF"/>
        </w:rPr>
        <w:t>Juoda karvė visus gyvius pargriovė. (Naktis)</w:t>
      </w:r>
      <w:r w:rsidRPr="00843B42">
        <w:rPr>
          <w:rStyle w:val="Emphasis"/>
          <w:b/>
          <w:bCs/>
          <w:i w:val="0"/>
          <w:iCs w:val="0"/>
          <w:color w:val="5F6368"/>
          <w:shd w:val="clear" w:color="auto" w:fill="FFFFFF"/>
        </w:rPr>
        <w:t xml:space="preserve"> . </w:t>
      </w:r>
      <w:r w:rsidR="005B04A4" w:rsidRPr="00843B42">
        <w:rPr>
          <w:rStyle w:val="Emphasis"/>
          <w:b/>
          <w:bCs/>
          <w:i w:val="0"/>
          <w:iCs w:val="0"/>
          <w:color w:val="5F6368"/>
          <w:shd w:val="clear" w:color="auto" w:fill="FFFFFF"/>
        </w:rPr>
        <w:t>Minklės</w:t>
      </w:r>
      <w:r w:rsidR="005B04A4" w:rsidRPr="00843B42">
        <w:rPr>
          <w:color w:val="4D5156"/>
          <w:shd w:val="clear" w:color="auto" w:fill="FFFFFF"/>
        </w:rPr>
        <w:t xml:space="preserve"> – sakytinės tautosakos žanro skyriui priklausančių įminamų ar įspėjamų alegorinių klausimų visuma, sukaupta lietuvių tautos. </w:t>
      </w:r>
      <w:r w:rsidRPr="00843B42">
        <w:rPr>
          <w:color w:val="4D5156"/>
          <w:shd w:val="clear" w:color="auto" w:fill="FFFFFF"/>
        </w:rPr>
        <w:t xml:space="preserve">Pvz.: </w:t>
      </w:r>
      <w:r w:rsidR="005B04A4" w:rsidRPr="00843B42">
        <w:rPr>
          <w:rStyle w:val="Heading3Char"/>
          <w:rFonts w:ascii="Times New Roman" w:hAnsi="Times New Roman" w:cs="Times New Roman"/>
          <w:bCs/>
          <w:iCs/>
          <w:color w:val="5F6368"/>
          <w:shd w:val="clear" w:color="auto" w:fill="FFFFFF"/>
        </w:rPr>
        <w:t xml:space="preserve"> </w:t>
      </w:r>
      <w:r w:rsidRPr="00843B42">
        <w:rPr>
          <w:rStyle w:val="Heading3Char"/>
          <w:rFonts w:ascii="Times New Roman" w:hAnsi="Times New Roman" w:cs="Times New Roman"/>
          <w:bCs/>
          <w:iCs/>
          <w:color w:val="5F6368"/>
          <w:shd w:val="clear" w:color="auto" w:fill="FFFFFF"/>
        </w:rPr>
        <w:t xml:space="preserve">Kas gimsta marškiniuose, o miršta nuogas? (Sūris) </w:t>
      </w:r>
      <w:r w:rsidR="005B04A4" w:rsidRPr="00843B42">
        <w:rPr>
          <w:rStyle w:val="Emphasis"/>
          <w:b/>
          <w:bCs/>
          <w:i w:val="0"/>
          <w:iCs w:val="0"/>
          <w:color w:val="5F6368"/>
          <w:shd w:val="clear" w:color="auto" w:fill="FFFFFF"/>
        </w:rPr>
        <w:t>Patarlės</w:t>
      </w:r>
      <w:r w:rsidR="005B04A4" w:rsidRPr="00843B42">
        <w:rPr>
          <w:color w:val="4D5156"/>
          <w:shd w:val="clear" w:color="auto" w:fill="FFFFFF"/>
        </w:rPr>
        <w:t> – pastovūs vaizdingi apibendrinamojo pobūdžio posakiai, kurie gyvuoja tradicijos būdu. Patarlėmis neretai ko nors pamokoma, patariama.</w:t>
      </w:r>
      <w:r w:rsidR="005B04A4" w:rsidRPr="00843B42">
        <w:rPr>
          <w:b/>
          <w:color w:val="4D5156"/>
          <w:shd w:val="clear" w:color="auto" w:fill="FFFFFF"/>
        </w:rPr>
        <w:t xml:space="preserve"> </w:t>
      </w:r>
      <w:r w:rsidRPr="00843B42">
        <w:rPr>
          <w:color w:val="4D5156"/>
          <w:shd w:val="clear" w:color="auto" w:fill="FFFFFF"/>
        </w:rPr>
        <w:t xml:space="preserve">Pvz.: </w:t>
      </w:r>
      <w:r w:rsidRPr="00843B42">
        <w:rPr>
          <w:color w:val="000000"/>
          <w:shd w:val="clear" w:color="auto" w:fill="FFFFFF"/>
        </w:rPr>
        <w:t>sukasi kaip bitė apie žiedą</w:t>
      </w:r>
      <w:r w:rsidRPr="00843B42">
        <w:rPr>
          <w:color w:val="4D5156"/>
          <w:shd w:val="clear" w:color="auto" w:fill="FFFFFF"/>
        </w:rPr>
        <w:t xml:space="preserve">. </w:t>
      </w:r>
      <w:r w:rsidR="005B04A4" w:rsidRPr="00843B42">
        <w:rPr>
          <w:b/>
          <w:color w:val="4D5156"/>
          <w:shd w:val="clear" w:color="auto" w:fill="FFFFFF"/>
        </w:rPr>
        <w:t>Priežodis</w:t>
      </w:r>
      <w:r w:rsidR="005B04A4" w:rsidRPr="00843B42">
        <w:rPr>
          <w:color w:val="4D5156"/>
          <w:shd w:val="clear" w:color="auto" w:fill="FFFFFF"/>
        </w:rPr>
        <w:t xml:space="preserve"> – tai tradicinis taiklus pastebėjimas, trumpas komentaras. Pvz.: Atitiko kirvis kotą.</w:t>
      </w:r>
      <w:r w:rsidR="005B04A4" w:rsidRPr="00843B42">
        <w:rPr>
          <w:color w:val="000000"/>
        </w:rPr>
        <w:t xml:space="preserve"> </w:t>
      </w:r>
      <w:r w:rsidR="00571A81" w:rsidRPr="00843B42">
        <w:rPr>
          <w:b/>
          <w:color w:val="000000"/>
        </w:rPr>
        <w:t>Palyginimas</w:t>
      </w:r>
      <w:r w:rsidR="00571A81" w:rsidRPr="00843B42">
        <w:rPr>
          <w:color w:val="000000"/>
        </w:rPr>
        <w:t xml:space="preserve">- </w:t>
      </w:r>
      <w:r w:rsidR="005B04A4" w:rsidRPr="00843B42">
        <w:rPr>
          <w:color w:val="000000"/>
        </w:rPr>
        <w:t>vaizdingumo dėlei sugretinami bei lyginami du skirtingų kategorijų dalykai, turį tarpusavy kokį nors panašumą.</w:t>
      </w:r>
      <w:r w:rsidR="00571A81" w:rsidRPr="00843B42">
        <w:rPr>
          <w:color w:val="000000"/>
        </w:rPr>
        <w:t xml:space="preserve"> Pvz.:</w:t>
      </w:r>
      <w:r w:rsidR="005B04A4" w:rsidRPr="00843B42">
        <w:rPr>
          <w:rFonts w:eastAsia="Cambria"/>
          <w:lang w:bidi="en-US"/>
        </w:rPr>
        <w:t xml:space="preserve"> </w:t>
      </w:r>
      <w:r w:rsidR="00571A81" w:rsidRPr="00843B42">
        <w:rPr>
          <w:color w:val="000000"/>
        </w:rPr>
        <w:t>Sėdi kaip ant žarijų.</w:t>
      </w:r>
      <w:r w:rsidR="00571A81" w:rsidRPr="00843B42">
        <w:rPr>
          <w:b/>
          <w:color w:val="000000"/>
        </w:rPr>
        <w:t xml:space="preserve"> </w:t>
      </w:r>
      <w:r w:rsidR="00571A81" w:rsidRPr="00843B42">
        <w:rPr>
          <w:rStyle w:val="Emphasis"/>
          <w:b/>
          <w:bCs/>
          <w:i w:val="0"/>
          <w:iCs w:val="0"/>
          <w:color w:val="5F6368"/>
          <w:shd w:val="clear" w:color="auto" w:fill="FFFFFF"/>
        </w:rPr>
        <w:t>Skaičiuotės</w:t>
      </w:r>
      <w:r w:rsidR="00571A81" w:rsidRPr="00843B42">
        <w:rPr>
          <w:color w:val="4D5156"/>
          <w:shd w:val="clear" w:color="auto" w:fill="FFFFFF"/>
        </w:rPr>
        <w:t> – trumpi ritmiški kūrinėliai, pagal kuriuos žaidžiant pasiskirstoma, kam teks gaudyti, nežiūrėti ar pan.</w:t>
      </w:r>
      <w:r w:rsidR="00C5459B" w:rsidRPr="00843B42">
        <w:rPr>
          <w:rFonts w:eastAsia="Cambria"/>
          <w:lang w:bidi="en-US"/>
        </w:rPr>
        <w:t xml:space="preserve"> </w:t>
      </w:r>
      <w:r w:rsidRPr="00843B42">
        <w:rPr>
          <w:rFonts w:eastAsia="Cambria"/>
          <w:lang w:bidi="en-US"/>
        </w:rPr>
        <w:t xml:space="preserve">Pvz.:  </w:t>
      </w:r>
      <w:r w:rsidRPr="00843B42">
        <w:rPr>
          <w:color w:val="111111"/>
        </w:rPr>
        <w:t xml:space="preserve">Adata, padata, </w:t>
      </w:r>
      <w:r w:rsidRPr="004B15C5">
        <w:rPr>
          <w:color w:val="111111"/>
        </w:rPr>
        <w:t>Šypso, vypso,</w:t>
      </w:r>
      <w:r w:rsidRPr="00843B42">
        <w:rPr>
          <w:color w:val="111111"/>
        </w:rPr>
        <w:t xml:space="preserve"> </w:t>
      </w:r>
      <w:r w:rsidRPr="004B15C5">
        <w:rPr>
          <w:color w:val="111111"/>
        </w:rPr>
        <w:t>Kunkul, munkul,</w:t>
      </w:r>
      <w:r w:rsidRPr="00843B42">
        <w:rPr>
          <w:color w:val="111111"/>
        </w:rPr>
        <w:t xml:space="preserve"> </w:t>
      </w:r>
      <w:r w:rsidRPr="004B15C5">
        <w:rPr>
          <w:color w:val="111111"/>
        </w:rPr>
        <w:t>Pukšt!</w:t>
      </w:r>
      <w:r w:rsidRPr="00843B42">
        <w:rPr>
          <w:color w:val="111111"/>
        </w:rPr>
        <w:t xml:space="preserve"> </w:t>
      </w:r>
      <w:r w:rsidRPr="00843B42">
        <w:rPr>
          <w:rStyle w:val="Emphasis"/>
          <w:b/>
          <w:bCs/>
          <w:i w:val="0"/>
          <w:iCs w:val="0"/>
          <w:color w:val="5F6368"/>
          <w:shd w:val="clear" w:color="auto" w:fill="FFFFFF"/>
        </w:rPr>
        <w:t xml:space="preserve"> </w:t>
      </w:r>
      <w:r w:rsidR="00571A81" w:rsidRPr="00843B42">
        <w:rPr>
          <w:rStyle w:val="Emphasis"/>
          <w:b/>
          <w:bCs/>
          <w:i w:val="0"/>
          <w:iCs w:val="0"/>
          <w:color w:val="5F6368"/>
          <w:shd w:val="clear" w:color="auto" w:fill="FFFFFF"/>
        </w:rPr>
        <w:t>Greitakalbės</w:t>
      </w:r>
      <w:r w:rsidR="00571A81" w:rsidRPr="00843B42">
        <w:rPr>
          <w:color w:val="4D5156"/>
          <w:shd w:val="clear" w:color="auto" w:fill="FFFFFF"/>
        </w:rPr>
        <w:t>, kartais dar vadinamos greitašnekėmis – tai neilgi, dažniausiai vieno sakinio posakiai, kuriuose pasikartoja keletas sunkiai ištariamų garsų.</w:t>
      </w:r>
      <w:r w:rsidRPr="00843B42">
        <w:rPr>
          <w:color w:val="4D5156"/>
          <w:shd w:val="clear" w:color="auto" w:fill="FFFFFF"/>
        </w:rPr>
        <w:t xml:space="preserve"> Pvz.: </w:t>
      </w:r>
      <w:r w:rsidRPr="00843B42">
        <w:rPr>
          <w:color w:val="444444"/>
          <w:shd w:val="clear" w:color="auto" w:fill="FFFFFF"/>
        </w:rPr>
        <w:t>Šikšna šikšnelė šikšniškai surišta (šikšna- nerauginta oda, vartojama pakinktams, kasdienei avalynei).</w:t>
      </w:r>
      <w:r w:rsidR="00C5459B" w:rsidRPr="00843B42">
        <w:rPr>
          <w:rFonts w:eastAsia="Cambria"/>
          <w:lang w:bidi="en-US"/>
        </w:rPr>
        <w:t xml:space="preserve"> </w:t>
      </w:r>
      <w:r w:rsidR="00571A81" w:rsidRPr="00843B42">
        <w:rPr>
          <w:rFonts w:eastAsia="Calibri"/>
          <w:b/>
          <w:bCs/>
          <w:color w:val="202122"/>
          <w:shd w:val="clear" w:color="auto" w:fill="FFFFFF"/>
        </w:rPr>
        <w:t>Garsų pamėgdžiojimai</w:t>
      </w:r>
      <w:r w:rsidR="00571A81" w:rsidRPr="00843B42">
        <w:rPr>
          <w:rFonts w:eastAsia="Calibri"/>
          <w:color w:val="202122"/>
          <w:shd w:val="clear" w:color="auto" w:fill="FFFFFF"/>
        </w:rPr>
        <w:t> – trumpi, kartais eiliuoti kūrinėliai, kuriais imituojami įvairių </w:t>
      </w:r>
      <w:hyperlink r:id="rId12" w:tooltip="Gyvūnas" w:history="1">
        <w:r w:rsidR="00571A81" w:rsidRPr="00843B42">
          <w:rPr>
            <w:rFonts w:eastAsia="Calibri"/>
            <w:shd w:val="clear" w:color="auto" w:fill="FFFFFF"/>
          </w:rPr>
          <w:t>gyvūnų</w:t>
        </w:r>
      </w:hyperlink>
      <w:r w:rsidR="00571A81" w:rsidRPr="00843B42">
        <w:rPr>
          <w:rFonts w:eastAsia="Calibri"/>
          <w:shd w:val="clear" w:color="auto" w:fill="FFFFFF"/>
        </w:rPr>
        <w:t> </w:t>
      </w:r>
      <w:r w:rsidR="00571A81" w:rsidRPr="00843B42">
        <w:rPr>
          <w:rFonts w:eastAsia="Calibri"/>
          <w:color w:val="202122"/>
          <w:shd w:val="clear" w:color="auto" w:fill="FFFFFF"/>
        </w:rPr>
        <w:t>balsai ir kai kurių darbų metu girdimi garsai.</w:t>
      </w:r>
      <w:r w:rsidR="00571A81" w:rsidRPr="00843B42">
        <w:rPr>
          <w:rFonts w:eastAsia="Cambria"/>
          <w:lang w:bidi="en-US"/>
        </w:rPr>
        <w:t xml:space="preserve"> Pvz.: </w:t>
      </w:r>
      <w:r w:rsidR="00571A81" w:rsidRPr="00843B42">
        <w:rPr>
          <w:color w:val="202122"/>
        </w:rPr>
        <w:t>Kuliama </w:t>
      </w:r>
      <w:hyperlink r:id="rId13" w:tooltip="Spragilas" w:history="1">
        <w:r w:rsidR="00571A81" w:rsidRPr="00843B42">
          <w:t>spragilu</w:t>
        </w:r>
      </w:hyperlink>
      <w:r w:rsidR="00571A81" w:rsidRPr="00843B42">
        <w:t xml:space="preserve">: </w:t>
      </w:r>
      <w:r w:rsidR="00571A81" w:rsidRPr="00571A81">
        <w:rPr>
          <w:iCs/>
        </w:rPr>
        <w:t>Pliek rugelį –Šok grūdelis…</w:t>
      </w:r>
      <w:r w:rsidR="00571A81" w:rsidRPr="00843B42">
        <w:rPr>
          <w:iCs/>
        </w:rPr>
        <w:t>)</w:t>
      </w:r>
      <w:r w:rsidR="006065F6" w:rsidRPr="00843B42">
        <w:rPr>
          <w:iCs/>
        </w:rPr>
        <w:t>.</w:t>
      </w:r>
    </w:p>
    <w:p w:rsidR="00C5459B" w:rsidRPr="00843B42" w:rsidRDefault="00C5459B" w:rsidP="004B15C5">
      <w:pPr>
        <w:pStyle w:val="NoSpacing"/>
        <w:spacing w:before="120" w:line="276" w:lineRule="auto"/>
        <w:ind w:firstLine="709"/>
        <w:jc w:val="both"/>
        <w:rPr>
          <w:rFonts w:ascii="Times New Roman" w:eastAsia="Cambria" w:hAnsi="Times New Roman" w:cs="Times New Roman"/>
          <w:sz w:val="24"/>
          <w:szCs w:val="24"/>
          <w:lang w:bidi="en-US"/>
        </w:rPr>
      </w:pPr>
      <w:r w:rsidRPr="00843B42">
        <w:rPr>
          <w:rFonts w:ascii="Times New Roman" w:eastAsia="Cambria" w:hAnsi="Times New Roman" w:cs="Times New Roman"/>
          <w:sz w:val="24"/>
          <w:szCs w:val="24"/>
          <w:lang w:bidi="en-US"/>
        </w:rPr>
        <w:lastRenderedPageBreak/>
        <w:t xml:space="preserve">5. Kas yra </w:t>
      </w:r>
      <w:r w:rsidRPr="00843B42">
        <w:rPr>
          <w:rFonts w:ascii="Times New Roman" w:eastAsia="Cambria" w:hAnsi="Times New Roman" w:cs="Times New Roman"/>
          <w:i/>
          <w:sz w:val="24"/>
          <w:szCs w:val="24"/>
          <w:lang w:bidi="en-US"/>
        </w:rPr>
        <w:t>pasakojamoji tautosaka</w:t>
      </w:r>
      <w:r w:rsidRPr="00843B42">
        <w:rPr>
          <w:rFonts w:ascii="Times New Roman" w:eastAsia="Cambria" w:hAnsi="Times New Roman" w:cs="Times New Roman"/>
          <w:sz w:val="24"/>
          <w:szCs w:val="24"/>
          <w:lang w:bidi="en-US"/>
        </w:rPr>
        <w:t xml:space="preserve">? </w:t>
      </w:r>
      <w:r w:rsidR="00E461A8" w:rsidRPr="00843B42">
        <w:rPr>
          <w:rFonts w:ascii="Times New Roman" w:eastAsia="Cambria" w:hAnsi="Times New Roman" w:cs="Times New Roman"/>
          <w:sz w:val="24"/>
          <w:szCs w:val="24"/>
          <w:lang w:bidi="en-US"/>
        </w:rPr>
        <w:t>(</w:t>
      </w:r>
      <w:r w:rsidR="00E461A8" w:rsidRPr="00843B42">
        <w:rPr>
          <w:rFonts w:ascii="Times New Roman" w:eastAsia="Cambria" w:hAnsi="Times New Roman" w:cs="Times New Roman"/>
          <w:b/>
          <w:sz w:val="24"/>
          <w:szCs w:val="24"/>
          <w:lang w:bidi="en-US"/>
        </w:rPr>
        <w:t>Pasaka</w:t>
      </w:r>
      <w:r w:rsidR="00E461A8" w:rsidRPr="00843B42">
        <w:rPr>
          <w:rFonts w:ascii="Times New Roman" w:eastAsia="Cambria" w:hAnsi="Times New Roman" w:cs="Times New Roman"/>
          <w:sz w:val="24"/>
          <w:szCs w:val="24"/>
          <w:lang w:bidi="en-US"/>
        </w:rPr>
        <w:t xml:space="preserve">- pasakojamasis fantastinis kūrinys. Gali būti liaudies, literatūrinės pasakos: gyvulinės, stebuklinės, buitinės, nuotykių pasakos. </w:t>
      </w:r>
      <w:r w:rsidR="00E461A8" w:rsidRPr="00843B42">
        <w:rPr>
          <w:rFonts w:ascii="Times New Roman" w:eastAsia="Cambria" w:hAnsi="Times New Roman" w:cs="Times New Roman"/>
          <w:b/>
          <w:bCs/>
          <w:sz w:val="24"/>
          <w:szCs w:val="24"/>
          <w:lang w:bidi="en-US"/>
        </w:rPr>
        <w:t>Padavimas</w:t>
      </w:r>
      <w:r w:rsidR="00E461A8" w:rsidRPr="00843B42">
        <w:rPr>
          <w:rFonts w:ascii="Times New Roman" w:eastAsia="Cambria" w:hAnsi="Times New Roman" w:cs="Times New Roman"/>
          <w:sz w:val="24"/>
          <w:szCs w:val="24"/>
          <w:lang w:bidi="en-US"/>
        </w:rPr>
        <w:t xml:space="preserve"> (syn.: istorinė sakmė) - tai kūrinys, vaizduojantis tam tikrų konkrečių istorinių arba geografinių objektų atsiradimą, jų pavadinimų kilmę ir pan. </w:t>
      </w:r>
      <w:r w:rsidRPr="00843B42">
        <w:rPr>
          <w:rFonts w:ascii="Times New Roman" w:eastAsia="Cambria" w:hAnsi="Times New Roman" w:cs="Times New Roman"/>
          <w:sz w:val="24"/>
          <w:szCs w:val="24"/>
          <w:lang w:bidi="en-US"/>
        </w:rPr>
        <w:t xml:space="preserve"> </w:t>
      </w:r>
      <w:r w:rsidR="00E461A8" w:rsidRPr="00843B42">
        <w:rPr>
          <w:rFonts w:ascii="Times New Roman" w:eastAsia="Cambria" w:hAnsi="Times New Roman" w:cs="Times New Roman"/>
          <w:b/>
          <w:sz w:val="24"/>
          <w:szCs w:val="24"/>
          <w:lang w:bidi="en-US"/>
        </w:rPr>
        <w:t>Sakmė</w:t>
      </w:r>
      <w:r w:rsidR="00E461A8" w:rsidRPr="00843B42">
        <w:rPr>
          <w:rFonts w:ascii="Times New Roman" w:eastAsia="Cambria" w:hAnsi="Times New Roman" w:cs="Times New Roman"/>
          <w:sz w:val="24"/>
          <w:szCs w:val="24"/>
          <w:lang w:bidi="en-US"/>
        </w:rPr>
        <w:t>se aiškinama pasaulio ir gamtos reiškinių kilmė, vaizduojamas žmogaus susidūrimas su mitinėmis būtybėmis.</w:t>
      </w:r>
      <w:r w:rsidR="006065F6" w:rsidRPr="00843B42">
        <w:rPr>
          <w:rFonts w:ascii="Times New Roman" w:eastAsia="Cambria" w:hAnsi="Times New Roman" w:cs="Times New Roman"/>
          <w:sz w:val="24"/>
          <w:szCs w:val="24"/>
          <w:lang w:bidi="en-US"/>
        </w:rPr>
        <w:t xml:space="preserve"> </w:t>
      </w:r>
      <w:r w:rsidR="006065F6" w:rsidRPr="00843B42">
        <w:rPr>
          <w:rFonts w:ascii="Times New Roman" w:eastAsia="Cambria" w:hAnsi="Times New Roman" w:cs="Times New Roman"/>
          <w:b/>
          <w:sz w:val="24"/>
          <w:szCs w:val="24"/>
          <w:lang w:bidi="en-US"/>
        </w:rPr>
        <w:t>Pasakėčia</w:t>
      </w:r>
      <w:r w:rsidR="006065F6" w:rsidRPr="00843B42">
        <w:rPr>
          <w:rFonts w:ascii="Times New Roman" w:eastAsia="Cambria" w:hAnsi="Times New Roman" w:cs="Times New Roman"/>
          <w:sz w:val="24"/>
          <w:szCs w:val="24"/>
          <w:lang w:bidi="en-US"/>
        </w:rPr>
        <w:t xml:space="preserve">- trumpas alegoriškas pamokomasis pasakojimas. </w:t>
      </w:r>
      <w:r w:rsidR="006065F6" w:rsidRPr="00843B42">
        <w:rPr>
          <w:rFonts w:ascii="Times New Roman" w:eastAsia="Cambria" w:hAnsi="Times New Roman" w:cs="Times New Roman"/>
          <w:b/>
          <w:sz w:val="24"/>
          <w:szCs w:val="24"/>
          <w:lang w:bidi="en-US"/>
        </w:rPr>
        <w:t>Anekdotas</w:t>
      </w:r>
      <w:r w:rsidR="006065F6" w:rsidRPr="00843B42">
        <w:rPr>
          <w:rFonts w:ascii="Times New Roman" w:eastAsia="Cambria" w:hAnsi="Times New Roman" w:cs="Times New Roman"/>
          <w:sz w:val="24"/>
          <w:szCs w:val="24"/>
          <w:lang w:bidi="en-US"/>
        </w:rPr>
        <w:t xml:space="preserve"> - trumpas komiškas kūrinys, turintis staigią, efektyvią pabaigą.</w:t>
      </w:r>
      <w:r w:rsidRPr="00843B42">
        <w:rPr>
          <w:rFonts w:ascii="Times New Roman" w:eastAsia="Cambria" w:hAnsi="Times New Roman" w:cs="Times New Roman"/>
          <w:sz w:val="24"/>
          <w:szCs w:val="24"/>
          <w:lang w:bidi="en-US"/>
        </w:rPr>
        <w:t xml:space="preserve"> </w:t>
      </w:r>
      <w:r w:rsidR="006065F6" w:rsidRPr="00843B42">
        <w:rPr>
          <w:rFonts w:ascii="Times New Roman" w:eastAsia="Cambria" w:hAnsi="Times New Roman" w:cs="Times New Roman"/>
          <w:sz w:val="24"/>
          <w:szCs w:val="24"/>
          <w:lang w:bidi="en-US"/>
        </w:rPr>
        <w:t>ir kt.).</w:t>
      </w:r>
    </w:p>
    <w:p w:rsidR="00C5459B" w:rsidRPr="006F2B3A" w:rsidRDefault="00C5459B" w:rsidP="006F2B3A">
      <w:pPr>
        <w:pStyle w:val="NoSpacing"/>
        <w:spacing w:before="120" w:line="276" w:lineRule="auto"/>
        <w:ind w:firstLine="709"/>
        <w:rPr>
          <w:rFonts w:ascii="Times New Roman" w:eastAsia="Calibri" w:hAnsi="Times New Roman" w:cs="Times New Roman"/>
          <w:color w:val="000000"/>
          <w:sz w:val="24"/>
          <w:szCs w:val="24"/>
          <w:shd w:val="clear" w:color="auto" w:fill="FFF5C8"/>
          <w:lang w:eastAsia="lt-LT"/>
        </w:rPr>
      </w:pPr>
      <w:r w:rsidRPr="00843B42">
        <w:rPr>
          <w:rFonts w:ascii="Times New Roman" w:eastAsia="Cambria" w:hAnsi="Times New Roman" w:cs="Times New Roman"/>
          <w:sz w:val="24"/>
          <w:szCs w:val="24"/>
          <w:lang w:bidi="en-US"/>
        </w:rPr>
        <w:t xml:space="preserve">6. Kas yra </w:t>
      </w:r>
      <w:r w:rsidRPr="00843B42">
        <w:rPr>
          <w:rFonts w:ascii="Times New Roman" w:eastAsia="Cambria" w:hAnsi="Times New Roman" w:cs="Times New Roman"/>
          <w:i/>
          <w:sz w:val="24"/>
          <w:szCs w:val="24"/>
          <w:lang w:bidi="en-US"/>
        </w:rPr>
        <w:t>dainuojamoji tautosaka</w:t>
      </w:r>
      <w:r w:rsidRPr="00843B42">
        <w:rPr>
          <w:rFonts w:ascii="Times New Roman" w:eastAsia="Cambria" w:hAnsi="Times New Roman" w:cs="Times New Roman"/>
          <w:sz w:val="24"/>
          <w:szCs w:val="24"/>
          <w:lang w:bidi="en-US"/>
        </w:rPr>
        <w:t xml:space="preserve">? </w:t>
      </w:r>
      <w:r w:rsidR="006065F6" w:rsidRPr="00843B42">
        <w:rPr>
          <w:rFonts w:ascii="Times New Roman" w:eastAsia="Cambria" w:hAnsi="Times New Roman" w:cs="Times New Roman"/>
          <w:b/>
          <w:sz w:val="24"/>
          <w:szCs w:val="24"/>
          <w:lang w:bidi="en-US"/>
        </w:rPr>
        <w:t>D</w:t>
      </w:r>
      <w:r w:rsidRPr="00843B42">
        <w:rPr>
          <w:rFonts w:ascii="Times New Roman" w:eastAsia="Cambria" w:hAnsi="Times New Roman" w:cs="Times New Roman"/>
          <w:b/>
          <w:sz w:val="24"/>
          <w:szCs w:val="24"/>
          <w:lang w:bidi="en-US"/>
        </w:rPr>
        <w:t>ainos</w:t>
      </w:r>
      <w:r w:rsidR="006065F6" w:rsidRPr="00843B42">
        <w:rPr>
          <w:rFonts w:ascii="Times New Roman" w:eastAsia="Cambria" w:hAnsi="Times New Roman" w:cs="Times New Roman"/>
          <w:sz w:val="24"/>
          <w:szCs w:val="24"/>
          <w:lang w:bidi="en-US"/>
        </w:rPr>
        <w:t xml:space="preserve"> (kalendorinių apeigų, jaunimo, darbo, šeimos švenčių, karo, pasipriešinimo, kt.). </w:t>
      </w:r>
      <w:r w:rsidR="006065F6" w:rsidRPr="00843B42">
        <w:rPr>
          <w:rFonts w:ascii="Times New Roman" w:eastAsia="Cambria" w:hAnsi="Times New Roman" w:cs="Times New Roman"/>
          <w:b/>
          <w:sz w:val="24"/>
          <w:szCs w:val="24"/>
          <w:lang w:bidi="en-US"/>
        </w:rPr>
        <w:t>Lopšinės</w:t>
      </w:r>
      <w:r w:rsidR="006065F6" w:rsidRPr="00843B42">
        <w:rPr>
          <w:rFonts w:ascii="Times New Roman" w:eastAsia="Cambria" w:hAnsi="Times New Roman" w:cs="Times New Roman"/>
          <w:sz w:val="24"/>
          <w:szCs w:val="24"/>
          <w:lang w:bidi="en-US"/>
        </w:rPr>
        <w:t xml:space="preserve">- neilgos dainelės (dažnai improvizacinės), kurios atliekamos supant, raminant, migdant vaikus. </w:t>
      </w:r>
      <w:r w:rsidR="006065F6" w:rsidRPr="00843B42">
        <w:rPr>
          <w:rFonts w:ascii="Times New Roman" w:eastAsia="Calibri" w:hAnsi="Times New Roman" w:cs="Times New Roman"/>
          <w:b/>
          <w:bCs/>
          <w:color w:val="202122"/>
          <w:sz w:val="24"/>
          <w:szCs w:val="24"/>
          <w:shd w:val="clear" w:color="auto" w:fill="FFFFFF"/>
          <w:lang w:eastAsia="lt-LT"/>
        </w:rPr>
        <w:t>Sutartinės</w:t>
      </w:r>
      <w:r w:rsidR="006065F6" w:rsidRPr="00843B42">
        <w:rPr>
          <w:rFonts w:ascii="Times New Roman" w:eastAsia="Calibri" w:hAnsi="Times New Roman" w:cs="Times New Roman"/>
          <w:color w:val="202122"/>
          <w:sz w:val="24"/>
          <w:szCs w:val="24"/>
          <w:shd w:val="clear" w:color="auto" w:fill="FFFFFF"/>
          <w:lang w:eastAsia="lt-LT"/>
        </w:rPr>
        <w:t> – daugiabalsės </w:t>
      </w:r>
      <w:hyperlink r:id="rId14" w:tooltip="Lietuvių liaudies dainos" w:history="1">
        <w:r w:rsidR="006065F6" w:rsidRPr="00843B42">
          <w:rPr>
            <w:rFonts w:ascii="Times New Roman" w:eastAsia="Calibri" w:hAnsi="Times New Roman" w:cs="Times New Roman"/>
            <w:sz w:val="24"/>
            <w:szCs w:val="24"/>
            <w:shd w:val="clear" w:color="auto" w:fill="FFFFFF"/>
            <w:lang w:eastAsia="lt-LT"/>
          </w:rPr>
          <w:t>lietuvių liaudies dainos</w:t>
        </w:r>
      </w:hyperlink>
      <w:r w:rsidR="006065F6" w:rsidRPr="00843B42">
        <w:rPr>
          <w:rFonts w:ascii="Times New Roman" w:eastAsia="Calibri" w:hAnsi="Times New Roman" w:cs="Times New Roman"/>
          <w:sz w:val="24"/>
          <w:szCs w:val="24"/>
          <w:shd w:val="clear" w:color="auto" w:fill="FFFFFF"/>
          <w:lang w:eastAsia="lt-LT"/>
        </w:rPr>
        <w:t xml:space="preserve">, </w:t>
      </w:r>
      <w:r w:rsidR="006065F6" w:rsidRPr="00843B42">
        <w:rPr>
          <w:rFonts w:ascii="Times New Roman" w:eastAsia="Calibri" w:hAnsi="Times New Roman" w:cs="Times New Roman"/>
          <w:color w:val="202122"/>
          <w:sz w:val="24"/>
          <w:szCs w:val="24"/>
          <w:shd w:val="clear" w:color="auto" w:fill="FFFFFF"/>
          <w:lang w:eastAsia="lt-LT"/>
        </w:rPr>
        <w:t>dar vadintos </w:t>
      </w:r>
      <w:r w:rsidR="006065F6" w:rsidRPr="00843B42">
        <w:rPr>
          <w:rFonts w:ascii="Times New Roman" w:eastAsia="Calibri" w:hAnsi="Times New Roman" w:cs="Times New Roman"/>
          <w:b/>
          <w:bCs/>
          <w:color w:val="202122"/>
          <w:sz w:val="24"/>
          <w:szCs w:val="24"/>
          <w:shd w:val="clear" w:color="auto" w:fill="FFFFFF"/>
          <w:lang w:eastAsia="lt-LT"/>
        </w:rPr>
        <w:t>saugėmis</w:t>
      </w:r>
      <w:r w:rsidR="006065F6" w:rsidRPr="00843B42">
        <w:rPr>
          <w:rFonts w:ascii="Times New Roman" w:eastAsia="Calibri" w:hAnsi="Times New Roman" w:cs="Times New Roman"/>
          <w:color w:val="202122"/>
          <w:sz w:val="24"/>
          <w:szCs w:val="24"/>
          <w:shd w:val="clear" w:color="auto" w:fill="FFFFFF"/>
          <w:lang w:eastAsia="lt-LT"/>
        </w:rPr>
        <w:t xml:space="preserve"> ( dėl stipraus ir gruboko atlikimo). </w:t>
      </w:r>
      <w:r w:rsidR="006065F6" w:rsidRPr="00843B42">
        <w:rPr>
          <w:rFonts w:ascii="Times New Roman" w:eastAsia="Cambria" w:hAnsi="Times New Roman" w:cs="Times New Roman"/>
          <w:b/>
          <w:sz w:val="24"/>
          <w:szCs w:val="24"/>
          <w:lang w:bidi="en-US"/>
        </w:rPr>
        <w:t>D</w:t>
      </w:r>
      <w:r w:rsidRPr="00843B42">
        <w:rPr>
          <w:rFonts w:ascii="Times New Roman" w:eastAsia="Cambria" w:hAnsi="Times New Roman" w:cs="Times New Roman"/>
          <w:b/>
          <w:sz w:val="24"/>
          <w:szCs w:val="24"/>
          <w:lang w:bidi="en-US"/>
        </w:rPr>
        <w:t>ainuojami</w:t>
      </w:r>
      <w:r w:rsidR="006065F6" w:rsidRPr="00843B42">
        <w:rPr>
          <w:rFonts w:ascii="Times New Roman" w:eastAsia="Cambria" w:hAnsi="Times New Roman" w:cs="Times New Roman"/>
          <w:b/>
          <w:sz w:val="24"/>
          <w:szCs w:val="24"/>
          <w:lang w:bidi="en-US"/>
        </w:rPr>
        <w:t>eji</w:t>
      </w:r>
      <w:r w:rsidRPr="00843B42">
        <w:rPr>
          <w:rFonts w:ascii="Times New Roman" w:eastAsia="Cambria" w:hAnsi="Times New Roman" w:cs="Times New Roman"/>
          <w:b/>
          <w:sz w:val="24"/>
          <w:szCs w:val="24"/>
          <w:lang w:bidi="en-US"/>
        </w:rPr>
        <w:t xml:space="preserve"> rateliai-žaidimai</w:t>
      </w:r>
      <w:r w:rsidR="006065F6" w:rsidRPr="00843B42">
        <w:rPr>
          <w:rFonts w:ascii="Times New Roman" w:eastAsia="Cambria" w:hAnsi="Times New Roman" w:cs="Times New Roman"/>
          <w:sz w:val="24"/>
          <w:szCs w:val="24"/>
          <w:lang w:bidi="en-US"/>
        </w:rPr>
        <w:t xml:space="preserve">- </w:t>
      </w:r>
      <w:r w:rsidRPr="00843B42">
        <w:rPr>
          <w:rFonts w:ascii="Times New Roman" w:eastAsia="Cambria" w:hAnsi="Times New Roman" w:cs="Times New Roman"/>
          <w:sz w:val="24"/>
          <w:szCs w:val="24"/>
          <w:lang w:bidi="en-US"/>
        </w:rPr>
        <w:t xml:space="preserve"> </w:t>
      </w:r>
      <w:r w:rsidR="006065F6" w:rsidRPr="00843B42">
        <w:rPr>
          <w:rFonts w:ascii="Times New Roman" w:eastAsia="Cambria" w:hAnsi="Times New Roman" w:cs="Times New Roman"/>
          <w:sz w:val="24"/>
          <w:szCs w:val="24"/>
          <w:lang w:bidi="en-US"/>
        </w:rPr>
        <w:t>paprastai tai vieno ar kelių posmų tekstai, kurie šokant daug sykių kartojami;</w:t>
      </w:r>
      <w:r w:rsidR="006065F6" w:rsidRPr="00843B42">
        <w:rPr>
          <w:rFonts w:ascii="Times New Roman" w:eastAsia="Calibri" w:hAnsi="Times New Roman" w:cs="Times New Roman"/>
          <w:color w:val="000000"/>
          <w:sz w:val="24"/>
          <w:szCs w:val="24"/>
          <w:shd w:val="clear" w:color="auto" w:fill="FFFFFF"/>
          <w:lang w:eastAsia="lt-LT"/>
        </w:rPr>
        <w:t xml:space="preserve"> </w:t>
      </w:r>
      <w:r w:rsidR="006065F6" w:rsidRPr="00843B42">
        <w:rPr>
          <w:rFonts w:ascii="Times New Roman" w:eastAsia="Cambria" w:hAnsi="Times New Roman" w:cs="Times New Roman"/>
          <w:sz w:val="24"/>
          <w:szCs w:val="24"/>
          <w:lang w:bidi="en-US"/>
        </w:rPr>
        <w:t xml:space="preserve">vienų jų turinys daugiau ar mažiau nuosekliai vaizduojamas veiksmu . </w:t>
      </w:r>
      <w:r w:rsidR="00843B42" w:rsidRPr="00843B42">
        <w:rPr>
          <w:rFonts w:ascii="Times New Roman" w:eastAsia="Cambria" w:hAnsi="Times New Roman" w:cs="Times New Roman"/>
          <w:b/>
          <w:sz w:val="24"/>
          <w:szCs w:val="24"/>
          <w:lang w:bidi="en-US"/>
        </w:rPr>
        <w:t>D</w:t>
      </w:r>
      <w:r w:rsidRPr="00843B42">
        <w:rPr>
          <w:rFonts w:ascii="Times New Roman" w:eastAsia="Cambria" w:hAnsi="Times New Roman" w:cs="Times New Roman"/>
          <w:b/>
          <w:sz w:val="24"/>
          <w:szCs w:val="24"/>
          <w:lang w:bidi="en-US"/>
        </w:rPr>
        <w:t>ainuojamosios pasakos</w:t>
      </w:r>
      <w:r w:rsidR="00843B42" w:rsidRPr="00843B42">
        <w:rPr>
          <w:rFonts w:ascii="Times New Roman" w:eastAsia="Cambria" w:hAnsi="Times New Roman" w:cs="Times New Roman"/>
          <w:sz w:val="24"/>
          <w:szCs w:val="24"/>
          <w:lang w:bidi="en-US"/>
        </w:rPr>
        <w:t xml:space="preserve"> be galo trumpos, dažnesni </w:t>
      </w:r>
      <w:r w:rsidR="00843B42" w:rsidRPr="00843B42">
        <w:rPr>
          <w:rFonts w:ascii="Times New Roman" w:eastAsia="Calibri" w:hAnsi="Times New Roman" w:cs="Times New Roman"/>
          <w:color w:val="212529"/>
          <w:sz w:val="24"/>
          <w:szCs w:val="24"/>
          <w:shd w:val="clear" w:color="auto" w:fill="FFFFFF"/>
          <w:lang w:eastAsia="lt-LT"/>
        </w:rPr>
        <w:t>d</w:t>
      </w:r>
      <w:r w:rsidR="006065F6" w:rsidRPr="00843B42">
        <w:rPr>
          <w:rFonts w:ascii="Times New Roman" w:eastAsia="Calibri" w:hAnsi="Times New Roman" w:cs="Times New Roman"/>
          <w:color w:val="212529"/>
          <w:sz w:val="24"/>
          <w:szCs w:val="24"/>
          <w:shd w:val="clear" w:color="auto" w:fill="FFFFFF"/>
          <w:lang w:eastAsia="lt-LT"/>
        </w:rPr>
        <w:t>ainuojamieji intarpai</w:t>
      </w:r>
      <w:r w:rsidR="00843B42" w:rsidRPr="00843B42">
        <w:rPr>
          <w:rFonts w:ascii="Times New Roman" w:eastAsia="Calibri" w:hAnsi="Times New Roman" w:cs="Times New Roman"/>
          <w:color w:val="212529"/>
          <w:sz w:val="24"/>
          <w:szCs w:val="24"/>
          <w:shd w:val="clear" w:color="auto" w:fill="FFFFFF"/>
          <w:lang w:eastAsia="lt-LT"/>
        </w:rPr>
        <w:t>- jie</w:t>
      </w:r>
      <w:r w:rsidR="006065F6" w:rsidRPr="00843B42">
        <w:rPr>
          <w:rFonts w:ascii="Times New Roman" w:eastAsia="Calibri" w:hAnsi="Times New Roman" w:cs="Times New Roman"/>
          <w:color w:val="212529"/>
          <w:sz w:val="24"/>
          <w:szCs w:val="24"/>
          <w:shd w:val="clear" w:color="auto" w:fill="FFFFFF"/>
          <w:lang w:eastAsia="lt-LT"/>
        </w:rPr>
        <w:t xml:space="preserve"> pabrėžia svarbesnes siužeto dalis, pasako užkeikimus, magines formules.</w:t>
      </w:r>
      <w:r w:rsidR="006F2B3A">
        <w:rPr>
          <w:rFonts w:ascii="Times New Roman" w:eastAsia="Calibri" w:hAnsi="Times New Roman" w:cs="Times New Roman"/>
          <w:color w:val="212529"/>
          <w:sz w:val="24"/>
          <w:szCs w:val="24"/>
          <w:lang w:eastAsia="lt-LT"/>
        </w:rPr>
        <w:br/>
      </w:r>
    </w:p>
    <w:p w:rsidR="006F2B3A" w:rsidRDefault="00C5459B" w:rsidP="00C5459B">
      <w:pPr>
        <w:tabs>
          <w:tab w:val="left" w:pos="976"/>
        </w:tabs>
        <w:spacing w:before="240"/>
        <w:ind w:right="244" w:firstLine="567"/>
        <w:rPr>
          <w:rFonts w:ascii="Times New Roman" w:hAnsi="Times New Roman" w:cs="Times New Roman"/>
          <w:b/>
          <w:sz w:val="24"/>
          <w:szCs w:val="24"/>
        </w:rPr>
      </w:pPr>
      <w:r w:rsidRPr="00843B42">
        <w:rPr>
          <w:rFonts w:ascii="Times New Roman" w:hAnsi="Times New Roman" w:cs="Times New Roman"/>
          <w:b/>
          <w:sz w:val="24"/>
          <w:szCs w:val="24"/>
        </w:rPr>
        <w:t>Refleksija.</w:t>
      </w:r>
      <w:r w:rsidR="006F2B3A">
        <w:rPr>
          <w:rFonts w:ascii="Times New Roman" w:hAnsi="Times New Roman" w:cs="Times New Roman"/>
          <w:b/>
          <w:sz w:val="24"/>
          <w:szCs w:val="24"/>
        </w:rPr>
        <w:t xml:space="preserve"> (Pasirinkti).</w:t>
      </w:r>
    </w:p>
    <w:p w:rsidR="00837DB7" w:rsidRDefault="00837DB7" w:rsidP="00C5459B">
      <w:pPr>
        <w:tabs>
          <w:tab w:val="left" w:pos="976"/>
        </w:tabs>
        <w:spacing w:before="240"/>
        <w:ind w:right="244" w:firstLine="567"/>
        <w:rPr>
          <w:rFonts w:ascii="Times New Roman" w:hAnsi="Times New Roman" w:cs="Times New Roman"/>
          <w:b/>
          <w:sz w:val="24"/>
          <w:szCs w:val="24"/>
        </w:rPr>
      </w:pPr>
      <w:r>
        <w:rPr>
          <w:rFonts w:ascii="Times New Roman" w:hAnsi="Times New Roman" w:cs="Times New Roman"/>
          <w:b/>
          <w:sz w:val="24"/>
          <w:szCs w:val="24"/>
        </w:rPr>
        <w:t xml:space="preserve">,,Klausinėtojai ir atsakinėtojai“. </w:t>
      </w:r>
    </w:p>
    <w:p w:rsidR="00837DB7" w:rsidRDefault="00837DB7" w:rsidP="00837DB7">
      <w:pPr>
        <w:tabs>
          <w:tab w:val="left" w:pos="976"/>
        </w:tabs>
        <w:spacing w:before="240"/>
        <w:ind w:right="244" w:firstLine="567"/>
        <w:rPr>
          <w:rFonts w:ascii="Times New Roman" w:hAnsi="Times New Roman" w:cs="Times New Roman"/>
          <w:sz w:val="24"/>
          <w:szCs w:val="24"/>
        </w:rPr>
      </w:pPr>
      <w:r w:rsidRPr="00837DB7">
        <w:rPr>
          <w:rFonts w:ascii="Times New Roman" w:hAnsi="Times New Roman" w:cs="Times New Roman"/>
          <w:sz w:val="24"/>
          <w:szCs w:val="24"/>
        </w:rPr>
        <w:t>Mokiniai suskirstomi į 2 grupes: 1- klausinėtojai, 2- atsakinėtojai. I grupė: atsakinėtojai surašo svarbiausius su nagrinėjama tema susi</w:t>
      </w:r>
      <w:r w:rsidR="006F2B3A">
        <w:rPr>
          <w:rFonts w:ascii="Times New Roman" w:hAnsi="Times New Roman" w:cs="Times New Roman"/>
          <w:sz w:val="24"/>
          <w:szCs w:val="24"/>
        </w:rPr>
        <w:t>jusius teiginius, girdėtus veikl</w:t>
      </w:r>
      <w:r w:rsidRPr="00837DB7">
        <w:rPr>
          <w:rFonts w:ascii="Times New Roman" w:hAnsi="Times New Roman" w:cs="Times New Roman"/>
          <w:sz w:val="24"/>
          <w:szCs w:val="24"/>
        </w:rPr>
        <w:t xml:space="preserve">oje. II grupė: klausinėtojai surašo klausimus, susijusius su nagrinėjama tema. Grupės apsikeičia. Klausinėtojai gauna atsakymus, o atsakinėtojai – klausimus. Klausinėtojai galvoja klausimus pagal gautus teiginius, o atsakinėtojai galvoja atsakymus į gautus klausimus. </w:t>
      </w:r>
    </w:p>
    <w:p w:rsidR="006F2B3A" w:rsidRPr="006F2B3A" w:rsidRDefault="006F2B3A" w:rsidP="006F2B3A">
      <w:pPr>
        <w:tabs>
          <w:tab w:val="left" w:pos="976"/>
        </w:tabs>
        <w:spacing w:before="240"/>
        <w:ind w:right="244" w:firstLine="567"/>
        <w:rPr>
          <w:rFonts w:ascii="Times New Roman" w:hAnsi="Times New Roman" w:cs="Times New Roman"/>
          <w:b/>
          <w:sz w:val="24"/>
          <w:szCs w:val="24"/>
        </w:rPr>
      </w:pPr>
      <w:r w:rsidRPr="006F2B3A">
        <w:rPr>
          <w:rFonts w:ascii="Times New Roman" w:hAnsi="Times New Roman" w:cs="Times New Roman"/>
          <w:b/>
          <w:sz w:val="24"/>
          <w:szCs w:val="24"/>
        </w:rPr>
        <w:t>,,Sakiniai“</w:t>
      </w:r>
      <w:r>
        <w:rPr>
          <w:rFonts w:ascii="Times New Roman" w:hAnsi="Times New Roman" w:cs="Times New Roman"/>
          <w:b/>
          <w:sz w:val="24"/>
          <w:szCs w:val="24"/>
        </w:rPr>
        <w:t>.</w:t>
      </w:r>
    </w:p>
    <w:p w:rsidR="006F2B3A" w:rsidRPr="006F2B3A" w:rsidRDefault="006F2B3A" w:rsidP="006F2B3A">
      <w:pPr>
        <w:tabs>
          <w:tab w:val="left" w:pos="976"/>
        </w:tabs>
        <w:spacing w:before="240"/>
        <w:ind w:right="244" w:firstLine="567"/>
        <w:jc w:val="left"/>
        <w:rPr>
          <w:rFonts w:ascii="Times New Roman" w:hAnsi="Times New Roman" w:cs="Times New Roman"/>
          <w:sz w:val="24"/>
          <w:szCs w:val="24"/>
        </w:rPr>
      </w:pPr>
      <w:r>
        <w:rPr>
          <w:rFonts w:ascii="Times New Roman" w:hAnsi="Times New Roman" w:cs="Times New Roman"/>
          <w:sz w:val="24"/>
          <w:szCs w:val="24"/>
        </w:rPr>
        <w:t>Veikl</w:t>
      </w:r>
      <w:r w:rsidRPr="006F2B3A">
        <w:rPr>
          <w:rFonts w:ascii="Times New Roman" w:hAnsi="Times New Roman" w:cs="Times New Roman"/>
          <w:sz w:val="24"/>
          <w:szCs w:val="24"/>
        </w:rPr>
        <w:t>os pabaigoje užbaigti sakinius raštu arba žodžiu:</w:t>
      </w:r>
    </w:p>
    <w:p w:rsidR="006F2B3A" w:rsidRPr="006F2B3A" w:rsidRDefault="006F2B3A" w:rsidP="006F2B3A">
      <w:pPr>
        <w:tabs>
          <w:tab w:val="left" w:pos="976"/>
        </w:tabs>
        <w:spacing w:before="240"/>
        <w:ind w:right="244" w:firstLine="567"/>
        <w:jc w:val="left"/>
        <w:rPr>
          <w:rFonts w:ascii="Times New Roman" w:hAnsi="Times New Roman" w:cs="Times New Roman"/>
          <w:sz w:val="24"/>
          <w:szCs w:val="24"/>
        </w:rPr>
      </w:pPr>
      <w:r w:rsidRPr="006F2B3A">
        <w:rPr>
          <w:rFonts w:ascii="Times New Roman" w:hAnsi="Times New Roman" w:cs="Times New Roman"/>
          <w:sz w:val="24"/>
          <w:szCs w:val="24"/>
        </w:rPr>
        <w:t>Trys svarbūs dal</w:t>
      </w:r>
      <w:r>
        <w:rPr>
          <w:rFonts w:ascii="Times New Roman" w:hAnsi="Times New Roman" w:cs="Times New Roman"/>
          <w:sz w:val="24"/>
          <w:szCs w:val="24"/>
        </w:rPr>
        <w:t xml:space="preserve">ykai, kuriuos sužinojau </w:t>
      </w:r>
      <w:r w:rsidRPr="006F2B3A">
        <w:rPr>
          <w:rFonts w:ascii="Times New Roman" w:hAnsi="Times New Roman" w:cs="Times New Roman"/>
          <w:sz w:val="24"/>
          <w:szCs w:val="24"/>
        </w:rPr>
        <w:t>... .</w:t>
      </w:r>
    </w:p>
    <w:p w:rsidR="006F2B3A" w:rsidRPr="006F2B3A" w:rsidRDefault="006F2B3A" w:rsidP="006F2B3A">
      <w:pPr>
        <w:tabs>
          <w:tab w:val="left" w:pos="976"/>
        </w:tabs>
        <w:spacing w:before="240"/>
        <w:ind w:right="244" w:firstLine="567"/>
        <w:jc w:val="left"/>
        <w:rPr>
          <w:rFonts w:ascii="Times New Roman" w:hAnsi="Times New Roman" w:cs="Times New Roman"/>
          <w:sz w:val="24"/>
          <w:szCs w:val="24"/>
        </w:rPr>
      </w:pPr>
      <w:r w:rsidRPr="006F2B3A">
        <w:rPr>
          <w:rFonts w:ascii="Times New Roman" w:hAnsi="Times New Roman" w:cs="Times New Roman"/>
          <w:sz w:val="24"/>
          <w:szCs w:val="24"/>
        </w:rPr>
        <w:t>Trys svarbūs dalykai, apie kuriuos norėčiau papasakoti kitiems... .</w:t>
      </w:r>
      <w:r w:rsidRPr="006F2B3A">
        <w:rPr>
          <w:rFonts w:ascii="Times New Roman" w:hAnsi="Times New Roman" w:cs="Times New Roman"/>
          <w:sz w:val="24"/>
          <w:szCs w:val="24"/>
        </w:rPr>
        <w:cr/>
      </w:r>
    </w:p>
    <w:p w:rsidR="00C5459B" w:rsidRPr="00843B42" w:rsidRDefault="00C5459B" w:rsidP="00C5459B">
      <w:pPr>
        <w:spacing w:before="120"/>
        <w:rPr>
          <w:rFonts w:ascii="Times New Roman" w:hAnsi="Times New Roman" w:cs="Times New Roman"/>
          <w:b/>
          <w:sz w:val="24"/>
          <w:szCs w:val="24"/>
        </w:rPr>
      </w:pPr>
    </w:p>
    <w:p w:rsidR="00C5459B" w:rsidRPr="00843B42" w:rsidRDefault="00C5459B" w:rsidP="00C5459B">
      <w:pPr>
        <w:spacing w:before="240"/>
        <w:ind w:firstLine="0"/>
        <w:rPr>
          <w:rFonts w:ascii="Times New Roman" w:hAnsi="Times New Roman" w:cs="Times New Roman"/>
          <w:sz w:val="24"/>
          <w:szCs w:val="24"/>
        </w:rPr>
      </w:pPr>
      <w:r w:rsidRPr="00843B42">
        <w:rPr>
          <w:rFonts w:ascii="Times New Roman" w:hAnsi="Times New Roman" w:cs="Times New Roman"/>
          <w:i/>
          <w:sz w:val="24"/>
          <w:szCs w:val="24"/>
          <w:shd w:val="clear" w:color="auto" w:fill="FFFFFF"/>
        </w:rPr>
        <w:t>Veiklos aprašą parengė</w:t>
      </w:r>
      <w:r w:rsidRPr="00843B42">
        <w:rPr>
          <w:rFonts w:ascii="Times New Roman" w:hAnsi="Times New Roman" w:cs="Times New Roman"/>
          <w:sz w:val="24"/>
          <w:szCs w:val="24"/>
          <w:shd w:val="clear" w:color="auto" w:fill="FFFFFF"/>
        </w:rPr>
        <w:t xml:space="preserve">: </w:t>
      </w:r>
      <w:r w:rsidR="006F2B3A">
        <w:rPr>
          <w:rFonts w:ascii="Times New Roman" w:hAnsi="Times New Roman" w:cs="Times New Roman"/>
          <w:sz w:val="24"/>
          <w:szCs w:val="24"/>
          <w:shd w:val="clear" w:color="auto" w:fill="FFFFFF"/>
        </w:rPr>
        <w:t xml:space="preserve">Alytaus ,,Sakalėlio“ pradinės mokyklos </w:t>
      </w:r>
      <w:r w:rsidRPr="00843B42">
        <w:rPr>
          <w:rFonts w:ascii="Times New Roman" w:hAnsi="Times New Roman" w:cs="Times New Roman"/>
          <w:sz w:val="24"/>
          <w:szCs w:val="24"/>
          <w:shd w:val="clear" w:color="auto" w:fill="FFFFFF"/>
        </w:rPr>
        <w:t xml:space="preserve">mokytoja </w:t>
      </w:r>
      <w:r w:rsidR="006F2B3A">
        <w:rPr>
          <w:rFonts w:ascii="Times New Roman" w:hAnsi="Times New Roman" w:cs="Times New Roman"/>
          <w:sz w:val="24"/>
          <w:szCs w:val="24"/>
          <w:shd w:val="clear" w:color="auto" w:fill="FFFFFF"/>
        </w:rPr>
        <w:t>metodininkė Veneta Baliukonienė</w:t>
      </w:r>
    </w:p>
    <w:p w:rsidR="00C5459B" w:rsidRPr="00843B42" w:rsidRDefault="00C5459B" w:rsidP="00C5459B">
      <w:pPr>
        <w:spacing w:before="120" w:line="240" w:lineRule="auto"/>
        <w:ind w:firstLine="0"/>
        <w:rPr>
          <w:rFonts w:ascii="Times New Roman" w:hAnsi="Times New Roman" w:cs="Times New Roman"/>
          <w:color w:val="FF0000"/>
          <w:sz w:val="24"/>
          <w:szCs w:val="24"/>
        </w:rPr>
      </w:pPr>
    </w:p>
    <w:p w:rsidR="00C5459B" w:rsidRPr="00843B42" w:rsidRDefault="00C5459B" w:rsidP="00C5459B">
      <w:pPr>
        <w:rPr>
          <w:rFonts w:ascii="Times New Roman" w:hAnsi="Times New Roman" w:cs="Times New Roman"/>
          <w:sz w:val="24"/>
          <w:szCs w:val="24"/>
        </w:rPr>
      </w:pPr>
    </w:p>
    <w:p w:rsidR="005A5562" w:rsidRDefault="005A5562" w:rsidP="005A5562">
      <w:pPr>
        <w:spacing w:before="240" w:line="259" w:lineRule="auto"/>
        <w:ind w:firstLine="0"/>
        <w:rPr>
          <w:rFonts w:ascii="Times New Roman" w:eastAsia="Times New Roman" w:hAnsi="Times New Roman" w:cs="Times New Roman"/>
          <w:color w:val="1155CC"/>
          <w:sz w:val="24"/>
          <w:szCs w:val="24"/>
          <w:highlight w:val="white"/>
          <w:u w:val="single"/>
        </w:rPr>
      </w:pPr>
    </w:p>
    <w:p w:rsidR="005A5562" w:rsidRPr="005A5562" w:rsidRDefault="005A5562" w:rsidP="005A5562">
      <w:pPr>
        <w:spacing w:after="160" w:line="259" w:lineRule="auto"/>
        <w:ind w:firstLine="0"/>
        <w:jc w:val="left"/>
        <w:rPr>
          <w:rFonts w:ascii="Times New Roman" w:eastAsiaTheme="minorHAnsi" w:hAnsi="Times New Roman" w:cs="Times New Roman"/>
          <w:i/>
          <w:color w:val="7030A0"/>
          <w:sz w:val="24"/>
          <w:szCs w:val="24"/>
          <w:lang w:eastAsia="en-US"/>
        </w:rPr>
      </w:pPr>
    </w:p>
    <w:p w:rsidR="005A5562" w:rsidRPr="006C4BF0" w:rsidRDefault="005A5562" w:rsidP="006C4BF0">
      <w:pPr>
        <w:spacing w:after="160" w:line="259" w:lineRule="auto"/>
        <w:ind w:firstLine="0"/>
        <w:jc w:val="left"/>
        <w:rPr>
          <w:rFonts w:ascii="Times New Roman" w:eastAsiaTheme="minorHAnsi" w:hAnsi="Times New Roman" w:cs="Times New Roman"/>
          <w:b/>
          <w:sz w:val="24"/>
          <w:szCs w:val="24"/>
          <w:lang w:eastAsia="en-US"/>
        </w:rPr>
      </w:pPr>
    </w:p>
    <w:p w:rsidR="006F2B3A" w:rsidRPr="006C4BF0" w:rsidRDefault="00911D16" w:rsidP="006C4BF0">
      <w:pPr>
        <w:spacing w:after="160" w:line="259" w:lineRule="auto"/>
        <w:ind w:firstLine="0"/>
        <w:jc w:val="left"/>
        <w:rPr>
          <w:rFonts w:ascii="Times New Roman" w:eastAsiaTheme="minorHAnsi" w:hAnsi="Times New Roman" w:cs="Times New Roman"/>
          <w:sz w:val="24"/>
          <w:szCs w:val="24"/>
          <w:lang w:eastAsia="en-US"/>
        </w:rPr>
      </w:pPr>
      <w:r w:rsidRPr="00911D16">
        <w:lastRenderedPageBreak/>
        <w:t>Girjaukis lyrics</w:t>
      </w:r>
      <w:r>
        <w:t>-</w:t>
      </w:r>
      <w:r w:rsidRPr="00911D16">
        <w:t xml:space="preserve"> el. išteklius. Prieiga internete: </w:t>
      </w:r>
      <w:r>
        <w:t xml:space="preserve">  </w:t>
      </w:r>
      <w:hyperlink r:id="rId15" w:history="1">
        <w:r w:rsidR="006C4BF0" w:rsidRPr="00026AA2">
          <w:rPr>
            <w:rFonts w:ascii="Times New Roman" w:eastAsiaTheme="minorHAnsi" w:hAnsi="Times New Roman" w:cs="Times New Roman"/>
            <w:color w:val="6600FF"/>
            <w:sz w:val="24"/>
            <w:szCs w:val="24"/>
            <w:u w:val="single"/>
            <w:lang w:eastAsia="en-US"/>
          </w:rPr>
          <w:t>https://lyricstranslate.com/en/girjaukis-oi-tu-bitaite-lyliumoj-lyrics.html</w:t>
        </w:r>
      </w:hyperlink>
      <w:r w:rsidR="00026AA2">
        <w:rPr>
          <w:rFonts w:ascii="Times New Roman" w:eastAsiaTheme="minorHAnsi" w:hAnsi="Times New Roman" w:cs="Times New Roman"/>
          <w:sz w:val="24"/>
          <w:szCs w:val="24"/>
          <w:lang w:eastAsia="en-US"/>
        </w:rPr>
        <w:t xml:space="preserve"> ( Dainos ,,Oi tu, bitaite, lyliumoj“  žodžiai ir vaizdo įrašas).</w:t>
      </w:r>
    </w:p>
    <w:p w:rsidR="006F2B3A" w:rsidRPr="006C4BF0" w:rsidRDefault="00911D16" w:rsidP="006C4BF0">
      <w:pPr>
        <w:spacing w:after="160" w:line="259" w:lineRule="auto"/>
        <w:ind w:firstLine="0"/>
        <w:jc w:val="left"/>
        <w:rPr>
          <w:rFonts w:ascii="Times New Roman" w:eastAsiaTheme="minorHAnsi" w:hAnsi="Times New Roman" w:cs="Times New Roman"/>
          <w:sz w:val="24"/>
          <w:szCs w:val="24"/>
          <w:lang w:eastAsia="en-US"/>
        </w:rPr>
      </w:pPr>
      <w:r>
        <w:t xml:space="preserve">Ratelis - Skrisk skrisk, bitute- el. išteklius. </w:t>
      </w:r>
      <w:r w:rsidRPr="00911D16">
        <w:t xml:space="preserve">Prieiga internete: </w:t>
      </w:r>
      <w:hyperlink r:id="rId16" w:history="1">
        <w:r w:rsidR="00026AA2" w:rsidRPr="002254BA">
          <w:rPr>
            <w:rStyle w:val="Hyperlink"/>
            <w:rFonts w:ascii="Times New Roman" w:eastAsiaTheme="minorHAnsi" w:hAnsi="Times New Roman" w:cs="Times New Roman"/>
            <w:sz w:val="24"/>
            <w:szCs w:val="24"/>
            <w:lang w:eastAsia="en-US"/>
          </w:rPr>
          <w:t>https://youtu.be/YZmH85AMk-0?si=h42NMehA8CSiLNgu</w:t>
        </w:r>
      </w:hyperlink>
      <w:r w:rsidR="00026AA2">
        <w:rPr>
          <w:rFonts w:ascii="Times New Roman" w:eastAsiaTheme="minorHAnsi" w:hAnsi="Times New Roman" w:cs="Times New Roman"/>
          <w:sz w:val="24"/>
          <w:szCs w:val="24"/>
          <w:lang w:eastAsia="en-US"/>
        </w:rPr>
        <w:t xml:space="preserve"> (Ratelio ,, Skrisk skrisk, bitute“ vaizdo įrašas).</w:t>
      </w:r>
    </w:p>
    <w:p w:rsidR="00026AA2" w:rsidRDefault="00911D16" w:rsidP="00026AA2">
      <w:pPr>
        <w:spacing w:after="160" w:line="259" w:lineRule="auto"/>
        <w:ind w:firstLine="0"/>
        <w:jc w:val="left"/>
        <w:rPr>
          <w:rFonts w:ascii="Times New Roman" w:eastAsiaTheme="minorHAnsi" w:hAnsi="Times New Roman" w:cs="Times New Roman"/>
          <w:sz w:val="24"/>
          <w:szCs w:val="24"/>
          <w:lang w:eastAsia="en-US"/>
        </w:rPr>
      </w:pPr>
      <w:r>
        <w:t>Prienų VSB, p</w:t>
      </w:r>
      <w:r w:rsidRPr="00911D16">
        <w:t xml:space="preserve">arengta pagal A. Baltuškevičiaus knygą </w:t>
      </w:r>
      <w:r>
        <w:t xml:space="preserve">2013 </w:t>
      </w:r>
      <w:r w:rsidRPr="00911D16">
        <w:t xml:space="preserve">„Bičių produktai – žmonių sveikatai“ </w:t>
      </w:r>
      <w:hyperlink r:id="rId17" w:history="1">
        <w:r w:rsidR="00026AA2" w:rsidRPr="002254BA">
          <w:rPr>
            <w:rStyle w:val="Hyperlink"/>
            <w:rFonts w:ascii="Times New Roman" w:eastAsiaTheme="minorHAnsi" w:hAnsi="Times New Roman" w:cs="Times New Roman"/>
            <w:sz w:val="24"/>
            <w:szCs w:val="24"/>
            <w:lang w:eastAsia="en-US"/>
          </w:rPr>
          <w:t>https://www.vsbprienai.lt/medaus-savybes-ir-nauda-sveikatai/</w:t>
        </w:r>
      </w:hyperlink>
      <w:r w:rsidR="00026AA2">
        <w:rPr>
          <w:rFonts w:ascii="Times New Roman" w:eastAsiaTheme="minorHAnsi" w:hAnsi="Times New Roman" w:cs="Times New Roman"/>
          <w:sz w:val="24"/>
          <w:szCs w:val="24"/>
          <w:lang w:eastAsia="en-US"/>
        </w:rPr>
        <w:t xml:space="preserve"> (</w:t>
      </w:r>
      <w:r w:rsidR="00026AA2" w:rsidRPr="00026AA2">
        <w:rPr>
          <w:rFonts w:ascii="Times New Roman" w:eastAsiaTheme="minorHAnsi" w:hAnsi="Times New Roman" w:cs="Times New Roman"/>
          <w:sz w:val="24"/>
          <w:szCs w:val="24"/>
          <w:lang w:eastAsia="en-US"/>
        </w:rPr>
        <w:t>Medaus savybės ir nauda sveikatai</w:t>
      </w:r>
      <w:r w:rsidR="00026AA2">
        <w:rPr>
          <w:rFonts w:ascii="Times New Roman" w:eastAsiaTheme="minorHAnsi" w:hAnsi="Times New Roman" w:cs="Times New Roman"/>
          <w:sz w:val="24"/>
          <w:szCs w:val="24"/>
          <w:lang w:eastAsia="en-US"/>
        </w:rPr>
        <w:t>).</w:t>
      </w:r>
    </w:p>
    <w:p w:rsidR="002C2CC3" w:rsidRDefault="002C2CC3" w:rsidP="00026AA2">
      <w:pPr>
        <w:spacing w:after="160" w:line="259" w:lineRule="auto"/>
        <w:ind w:firstLine="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Eirimas Velička, sutartinė - el. išteklius. Prieiga internete:</w:t>
      </w:r>
      <w:r w:rsidRPr="002C2CC3">
        <w:rPr>
          <w:rFonts w:ascii="Times New Roman" w:eastAsiaTheme="minorHAnsi" w:hAnsi="Times New Roman" w:cs="Times New Roman"/>
          <w:color w:val="6600FF"/>
          <w:sz w:val="24"/>
          <w:szCs w:val="24"/>
          <w:u w:val="single"/>
          <w:lang w:eastAsia="en-US"/>
        </w:rPr>
        <w:t>https://youtu.be/wdpNo4yOo4Q?si=AXPi6WLUJVyn_I-Q</w:t>
      </w:r>
      <w:r>
        <w:rPr>
          <w:rFonts w:ascii="Times New Roman" w:eastAsiaTheme="minorHAnsi" w:hAnsi="Times New Roman" w:cs="Times New Roman"/>
          <w:color w:val="6600FF"/>
          <w:sz w:val="24"/>
          <w:szCs w:val="24"/>
          <w:u w:val="single"/>
          <w:lang w:eastAsia="en-US"/>
        </w:rPr>
        <w:t xml:space="preserve"> </w:t>
      </w:r>
      <w:r w:rsidRPr="002C2CC3">
        <w:rPr>
          <w:rFonts w:ascii="Times New Roman" w:eastAsiaTheme="minorHAnsi" w:hAnsi="Times New Roman" w:cs="Times New Roman"/>
          <w:sz w:val="24"/>
          <w:szCs w:val="24"/>
          <w:lang w:eastAsia="en-US"/>
        </w:rPr>
        <w:t>(sutartinė ,,Bit bitele“)</w:t>
      </w:r>
    </w:p>
    <w:p w:rsidR="0064039D" w:rsidRDefault="00911D16" w:rsidP="0064039D">
      <w:pPr>
        <w:spacing w:after="160" w:line="259" w:lineRule="auto"/>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Vikipedija- el. i</w:t>
      </w:r>
      <w:r w:rsidRPr="00911D16">
        <w:rPr>
          <w:rFonts w:ascii="Times New Roman" w:eastAsiaTheme="minorHAnsi" w:hAnsi="Times New Roman" w:cs="Times New Roman"/>
          <w:sz w:val="24"/>
          <w:szCs w:val="24"/>
          <w:lang w:eastAsia="en-US"/>
        </w:rPr>
        <w:t xml:space="preserve">šteklius. Prieiga internete: </w:t>
      </w:r>
      <w:hyperlink r:id="rId18" w:history="1">
        <w:r w:rsidR="006F2B3A" w:rsidRPr="00026AA2">
          <w:rPr>
            <w:rStyle w:val="Hyperlink"/>
            <w:rFonts w:ascii="Times New Roman" w:eastAsiaTheme="minorHAnsi" w:hAnsi="Times New Roman" w:cs="Times New Roman"/>
            <w:color w:val="6600FF"/>
            <w:sz w:val="24"/>
            <w:szCs w:val="24"/>
            <w:lang w:eastAsia="en-US"/>
          </w:rPr>
          <w:t>https://lt.wikipedia.org/wiki/</w:t>
        </w:r>
        <w:r w:rsidR="006F2B3A" w:rsidRPr="006F2B3A">
          <w:rPr>
            <w:rStyle w:val="Hyperlink"/>
            <w:rFonts w:ascii="Times New Roman" w:eastAsiaTheme="minorHAnsi" w:hAnsi="Times New Roman" w:cs="Times New Roman"/>
            <w:color w:val="auto"/>
            <w:sz w:val="24"/>
            <w:szCs w:val="24"/>
            <w:u w:val="none"/>
            <w:lang w:eastAsia="en-US"/>
          </w:rPr>
          <w:t>Siauralapis_gaurometis</w:t>
        </w:r>
      </w:hyperlink>
      <w:r w:rsidR="00026AA2">
        <w:rPr>
          <w:rStyle w:val="Hyperlink"/>
          <w:rFonts w:ascii="Times New Roman" w:eastAsiaTheme="minorHAnsi" w:hAnsi="Times New Roman" w:cs="Times New Roman"/>
          <w:color w:val="auto"/>
          <w:sz w:val="24"/>
          <w:szCs w:val="24"/>
          <w:u w:val="none"/>
          <w:lang w:eastAsia="en-US"/>
        </w:rPr>
        <w:t xml:space="preserve"> (Apie </w:t>
      </w:r>
      <w:r w:rsidR="00026AA2">
        <w:rPr>
          <w:rFonts w:ascii="Times New Roman" w:eastAsiaTheme="minorHAnsi" w:hAnsi="Times New Roman" w:cs="Times New Roman"/>
          <w:sz w:val="24"/>
          <w:szCs w:val="24"/>
          <w:lang w:eastAsia="en-US"/>
        </w:rPr>
        <w:t>siauralapį gaurometį)</w:t>
      </w:r>
    </w:p>
    <w:p w:rsidR="006C4BF0" w:rsidRDefault="0064039D" w:rsidP="0064039D">
      <w:pPr>
        <w:spacing w:after="160" w:line="259" w:lineRule="auto"/>
        <w:ind w:firstLine="0"/>
        <w:rPr>
          <w:rFonts w:ascii="Times New Roman" w:eastAsia="Times New Roman" w:hAnsi="Times New Roman" w:cs="Times New Roman"/>
          <w:sz w:val="24"/>
          <w:szCs w:val="24"/>
        </w:rPr>
      </w:pPr>
      <w:r w:rsidRPr="0064039D">
        <w:rPr>
          <w:rFonts w:ascii="Times New Roman" w:eastAsia="Times New Roman" w:hAnsi="Times New Roman" w:cs="Times New Roman"/>
          <w:sz w:val="24"/>
          <w:szCs w:val="24"/>
        </w:rPr>
        <w:t>Tautosakos rinkinys pradinių klasių mokytojams ,,Saulė siuvo marškinaičius“ 1991- ,,Skrido bitelė“ 35 p. (grikių rovimo daina).</w:t>
      </w:r>
    </w:p>
    <w:p w:rsidR="0064039D" w:rsidRDefault="0064039D" w:rsidP="0064039D">
      <w:pPr>
        <w:spacing w:after="160" w:line="259" w:lineRule="auto"/>
        <w:ind w:firstLine="0"/>
        <w:rPr>
          <w:rFonts w:ascii="Times New Roman" w:eastAsiaTheme="minorHAnsi" w:hAnsi="Times New Roman" w:cs="Times New Roman"/>
          <w:sz w:val="24"/>
          <w:szCs w:val="24"/>
          <w:lang w:eastAsia="en-US"/>
        </w:rPr>
      </w:pPr>
      <w:r w:rsidRPr="0064039D">
        <w:rPr>
          <w:rFonts w:ascii="Times New Roman" w:eastAsiaTheme="minorHAnsi" w:hAnsi="Times New Roman" w:cs="Times New Roman"/>
          <w:sz w:val="24"/>
          <w:szCs w:val="24"/>
          <w:lang w:eastAsia="en-US"/>
        </w:rPr>
        <w:t>Matas Grigonis ,,200 žaidimų“ 1988- ,,Bitelė“ 18 p. (žaidimas- ratelis).</w:t>
      </w:r>
    </w:p>
    <w:p w:rsidR="007D7A30" w:rsidRDefault="007D7A30" w:rsidP="0064039D">
      <w:pPr>
        <w:spacing w:after="160" w:line="259" w:lineRule="auto"/>
        <w:ind w:firstLine="0"/>
        <w:rPr>
          <w:rFonts w:ascii="Times New Roman" w:eastAsiaTheme="minorHAnsi" w:hAnsi="Times New Roman" w:cs="Times New Roman"/>
          <w:sz w:val="24"/>
          <w:szCs w:val="24"/>
          <w:lang w:eastAsia="en-US"/>
        </w:rPr>
      </w:pPr>
    </w:p>
    <w:p w:rsidR="00424282" w:rsidRDefault="00424282" w:rsidP="0064039D">
      <w:pPr>
        <w:spacing w:after="160" w:line="259" w:lineRule="auto"/>
        <w:ind w:firstLine="0"/>
        <w:rPr>
          <w:rFonts w:ascii="Times New Roman" w:eastAsiaTheme="minorHAnsi" w:hAnsi="Times New Roman" w:cs="Times New Roman"/>
          <w:sz w:val="24"/>
          <w:szCs w:val="24"/>
          <w:lang w:eastAsia="en-US"/>
        </w:rPr>
      </w:pPr>
    </w:p>
    <w:p w:rsidR="009A75A6" w:rsidRPr="009A75A6" w:rsidRDefault="009A75A6" w:rsidP="009A75A6">
      <w:pPr>
        <w:spacing w:after="160" w:line="259" w:lineRule="auto"/>
        <w:ind w:firstLine="0"/>
        <w:rPr>
          <w:rFonts w:ascii="Times New Roman" w:eastAsiaTheme="minorHAnsi" w:hAnsi="Times New Roman" w:cs="Times New Roman"/>
          <w:b/>
          <w:sz w:val="32"/>
          <w:szCs w:val="32"/>
          <w:lang w:eastAsia="en-US"/>
        </w:rPr>
      </w:pPr>
      <w:r w:rsidRPr="009A75A6">
        <w:rPr>
          <w:rFonts w:ascii="Times New Roman" w:eastAsiaTheme="minorHAnsi" w:hAnsi="Times New Roman" w:cs="Times New Roman"/>
          <w:b/>
          <w:sz w:val="32"/>
          <w:szCs w:val="32"/>
          <w:lang w:eastAsia="en-US"/>
        </w:rPr>
        <w:t>Sąvokų žodynėlis:</w:t>
      </w:r>
    </w:p>
    <w:p w:rsidR="009A75A6" w:rsidRPr="009A75A6" w:rsidRDefault="009A75A6" w:rsidP="009A75A6">
      <w:pPr>
        <w:spacing w:after="160" w:line="259" w:lineRule="auto"/>
        <w:ind w:firstLine="0"/>
        <w:rPr>
          <w:rFonts w:ascii="Times New Roman" w:eastAsiaTheme="minorHAnsi" w:hAnsi="Times New Roman" w:cs="Times New Roman"/>
          <w:sz w:val="24"/>
          <w:szCs w:val="24"/>
          <w:lang w:eastAsia="en-US"/>
        </w:rPr>
      </w:pPr>
      <w:r w:rsidRPr="009A75A6">
        <w:rPr>
          <w:rFonts w:ascii="Times New Roman" w:eastAsiaTheme="minorHAnsi" w:hAnsi="Times New Roman" w:cs="Times New Roman"/>
          <w:b/>
          <w:sz w:val="24"/>
          <w:szCs w:val="24"/>
          <w:lang w:eastAsia="en-US"/>
        </w:rPr>
        <w:t>Kanibalizmas</w:t>
      </w:r>
      <w:r w:rsidRPr="009A75A6">
        <w:rPr>
          <w:rFonts w:ascii="Times New Roman" w:eastAsiaTheme="minorHAnsi" w:hAnsi="Times New Roman" w:cs="Times New Roman"/>
          <w:sz w:val="24"/>
          <w:szCs w:val="24"/>
          <w:lang w:eastAsia="en-US"/>
        </w:rPr>
        <w:t xml:space="preserve"> – reiškinys, kai vienos rūšies atstovai valgo vieni kitus. Dažniausiai kanibalizmas reiškia žmones valgančius kitus žmones (kartais dar vadinama žmogėdrystė).</w:t>
      </w:r>
    </w:p>
    <w:p w:rsidR="009A75A6" w:rsidRPr="009A75A6" w:rsidRDefault="009A75A6" w:rsidP="009A75A6">
      <w:pPr>
        <w:spacing w:after="160" w:line="259" w:lineRule="auto"/>
        <w:ind w:firstLine="0"/>
        <w:rPr>
          <w:rFonts w:ascii="Times New Roman" w:eastAsiaTheme="minorHAnsi" w:hAnsi="Times New Roman" w:cs="Times New Roman"/>
          <w:sz w:val="24"/>
          <w:szCs w:val="24"/>
          <w:lang w:eastAsia="en-US"/>
        </w:rPr>
      </w:pPr>
      <w:r w:rsidRPr="009A75A6">
        <w:rPr>
          <w:rFonts w:ascii="Times New Roman" w:eastAsiaTheme="minorHAnsi" w:hAnsi="Times New Roman" w:cs="Times New Roman"/>
          <w:b/>
          <w:sz w:val="24"/>
          <w:szCs w:val="24"/>
          <w:lang w:eastAsia="en-US"/>
        </w:rPr>
        <w:t>Supergalia</w:t>
      </w:r>
      <w:r w:rsidRPr="009A75A6">
        <w:rPr>
          <w:rFonts w:ascii="Times New Roman" w:eastAsiaTheme="minorHAnsi" w:hAnsi="Times New Roman" w:cs="Times New Roman"/>
          <w:sz w:val="24"/>
          <w:szCs w:val="24"/>
          <w:lang w:eastAsia="en-US"/>
        </w:rPr>
        <w:t xml:space="preserve"> - prigimtis, intelektas (įžvalga, gebėjimas).</w:t>
      </w:r>
    </w:p>
    <w:p w:rsidR="009A75A6" w:rsidRPr="009A75A6" w:rsidRDefault="009A75A6" w:rsidP="009A75A6">
      <w:pPr>
        <w:spacing w:after="160" w:line="259" w:lineRule="auto"/>
        <w:ind w:firstLine="0"/>
        <w:rPr>
          <w:rFonts w:ascii="Times New Roman" w:eastAsiaTheme="minorHAnsi" w:hAnsi="Times New Roman" w:cs="Times New Roman"/>
          <w:sz w:val="24"/>
          <w:szCs w:val="24"/>
          <w:lang w:eastAsia="en-US"/>
        </w:rPr>
      </w:pPr>
      <w:r w:rsidRPr="009A75A6">
        <w:rPr>
          <w:rFonts w:ascii="Times New Roman" w:eastAsiaTheme="minorHAnsi" w:hAnsi="Times New Roman" w:cs="Times New Roman"/>
          <w:b/>
          <w:sz w:val="24"/>
          <w:szCs w:val="24"/>
          <w:lang w:eastAsia="en-US"/>
        </w:rPr>
        <w:t xml:space="preserve">Egzisteñcija </w:t>
      </w:r>
      <w:r w:rsidRPr="009A75A6">
        <w:rPr>
          <w:rFonts w:ascii="Times New Roman" w:eastAsiaTheme="minorHAnsi" w:hAnsi="Times New Roman" w:cs="Times New Roman"/>
          <w:sz w:val="24"/>
          <w:szCs w:val="24"/>
          <w:lang w:eastAsia="en-US"/>
        </w:rPr>
        <w:t>- būtis, buvimas.</w:t>
      </w:r>
    </w:p>
    <w:p w:rsidR="009A75A6" w:rsidRPr="009A75A6" w:rsidRDefault="009A75A6" w:rsidP="009A75A6">
      <w:pPr>
        <w:spacing w:after="160" w:line="259" w:lineRule="auto"/>
        <w:ind w:firstLine="0"/>
        <w:rPr>
          <w:rFonts w:ascii="Times New Roman" w:eastAsiaTheme="minorHAnsi" w:hAnsi="Times New Roman" w:cs="Times New Roman"/>
          <w:sz w:val="24"/>
          <w:szCs w:val="24"/>
          <w:lang w:eastAsia="en-US"/>
        </w:rPr>
      </w:pPr>
      <w:r w:rsidRPr="009A75A6">
        <w:rPr>
          <w:rFonts w:ascii="Times New Roman" w:eastAsiaTheme="minorHAnsi" w:hAnsi="Times New Roman" w:cs="Times New Roman"/>
          <w:b/>
          <w:sz w:val="24"/>
          <w:szCs w:val="24"/>
          <w:lang w:eastAsia="en-US"/>
        </w:rPr>
        <w:t>Užfiksuoti-</w:t>
      </w:r>
      <w:r w:rsidRPr="009A75A6">
        <w:rPr>
          <w:rFonts w:ascii="Times New Roman" w:eastAsiaTheme="minorHAnsi" w:hAnsi="Times New Roman" w:cs="Times New Roman"/>
          <w:sz w:val="24"/>
          <w:szCs w:val="24"/>
          <w:lang w:eastAsia="en-US"/>
        </w:rPr>
        <w:t xml:space="preserve"> užrašyti, pažymėti, galutinai nustatyti.</w:t>
      </w:r>
    </w:p>
    <w:p w:rsidR="009A75A6" w:rsidRPr="009A75A6" w:rsidRDefault="009A75A6" w:rsidP="009A75A6">
      <w:pPr>
        <w:spacing w:after="160" w:line="259" w:lineRule="auto"/>
        <w:ind w:firstLine="0"/>
        <w:rPr>
          <w:rFonts w:ascii="Times New Roman" w:eastAsiaTheme="minorHAnsi" w:hAnsi="Times New Roman" w:cs="Times New Roman"/>
          <w:sz w:val="24"/>
          <w:szCs w:val="24"/>
          <w:lang w:eastAsia="en-US"/>
        </w:rPr>
      </w:pPr>
      <w:r w:rsidRPr="009A75A6">
        <w:rPr>
          <w:rFonts w:ascii="Times New Roman" w:eastAsiaTheme="minorHAnsi" w:hAnsi="Times New Roman" w:cs="Times New Roman"/>
          <w:b/>
          <w:sz w:val="24"/>
          <w:szCs w:val="24"/>
          <w:lang w:eastAsia="en-US"/>
        </w:rPr>
        <w:t xml:space="preserve">Lygiadienis </w:t>
      </w:r>
      <w:r w:rsidRPr="009A75A6">
        <w:rPr>
          <w:rFonts w:ascii="Times New Roman" w:eastAsiaTheme="minorHAnsi" w:hAnsi="Times New Roman" w:cs="Times New Roman"/>
          <w:sz w:val="24"/>
          <w:szCs w:val="24"/>
          <w:lang w:eastAsia="en-US"/>
        </w:rPr>
        <w:t>– rudens ir pavasario momentai, kai diena ir naktis susilygina visose žemės platumose. Pavasario lygiadienis vyksta kovo 20 arba kovo 21 dieną. Rudens – rugsėjo 22 arba rugsėjo 23 dieną.</w:t>
      </w:r>
    </w:p>
    <w:p w:rsidR="009A75A6" w:rsidRPr="009A75A6" w:rsidRDefault="009A75A6" w:rsidP="009A75A6">
      <w:pPr>
        <w:spacing w:after="160" w:line="259" w:lineRule="auto"/>
        <w:ind w:firstLine="0"/>
        <w:rPr>
          <w:rFonts w:ascii="Times New Roman" w:eastAsiaTheme="minorHAnsi" w:hAnsi="Times New Roman" w:cs="Times New Roman"/>
          <w:sz w:val="24"/>
          <w:szCs w:val="24"/>
          <w:lang w:eastAsia="en-US"/>
        </w:rPr>
      </w:pPr>
      <w:r w:rsidRPr="009A75A6">
        <w:rPr>
          <w:rFonts w:ascii="Times New Roman" w:eastAsiaTheme="minorHAnsi" w:hAnsi="Times New Roman" w:cs="Times New Roman"/>
          <w:b/>
          <w:sz w:val="24"/>
          <w:szCs w:val="24"/>
          <w:lang w:eastAsia="en-US"/>
        </w:rPr>
        <w:t>Gauras-</w:t>
      </w:r>
      <w:r w:rsidRPr="009A75A6">
        <w:rPr>
          <w:rFonts w:ascii="Times New Roman" w:eastAsiaTheme="minorHAnsi" w:hAnsi="Times New Roman" w:cs="Times New Roman"/>
          <w:sz w:val="24"/>
          <w:szCs w:val="24"/>
          <w:lang w:eastAsia="en-US"/>
        </w:rPr>
        <w:t xml:space="preserve"> paprastai stambus plaukas (šuns, vilko, lokio ir kt.): gaurais apžėlęs; žmogaus galvos plaukai.</w:t>
      </w:r>
    </w:p>
    <w:p w:rsidR="009A75A6" w:rsidRDefault="009A75A6" w:rsidP="009A75A6">
      <w:pPr>
        <w:spacing w:after="160" w:line="259" w:lineRule="auto"/>
        <w:ind w:firstLine="0"/>
        <w:rPr>
          <w:rFonts w:ascii="Times New Roman" w:eastAsiaTheme="minorHAnsi" w:hAnsi="Times New Roman" w:cs="Times New Roman"/>
          <w:sz w:val="24"/>
          <w:szCs w:val="24"/>
          <w:lang w:eastAsia="en-US"/>
        </w:rPr>
      </w:pPr>
      <w:r w:rsidRPr="009A75A6">
        <w:rPr>
          <w:rFonts w:ascii="Times New Roman" w:eastAsiaTheme="minorHAnsi" w:hAnsi="Times New Roman" w:cs="Times New Roman"/>
          <w:b/>
          <w:sz w:val="24"/>
          <w:szCs w:val="24"/>
          <w:lang w:eastAsia="en-US"/>
        </w:rPr>
        <w:t>Atžagarias-</w:t>
      </w:r>
      <w:r w:rsidRPr="009A75A6">
        <w:rPr>
          <w:rFonts w:ascii="Times New Roman" w:eastAsiaTheme="minorHAnsi" w:hAnsi="Times New Roman" w:cs="Times New Roman"/>
          <w:sz w:val="24"/>
          <w:szCs w:val="24"/>
          <w:lang w:eastAsia="en-US"/>
        </w:rPr>
        <w:t xml:space="preserve"> judantis arba stovintis užpakaliu į priekį, atbulas.</w:t>
      </w:r>
    </w:p>
    <w:p w:rsidR="009A75A6" w:rsidRDefault="009A75A6" w:rsidP="0064039D">
      <w:pPr>
        <w:spacing w:after="160" w:line="259" w:lineRule="auto"/>
        <w:ind w:firstLine="0"/>
        <w:rPr>
          <w:rFonts w:ascii="Times New Roman" w:eastAsiaTheme="minorHAnsi" w:hAnsi="Times New Roman" w:cs="Times New Roman"/>
          <w:sz w:val="24"/>
          <w:szCs w:val="24"/>
          <w:lang w:eastAsia="en-US"/>
        </w:rPr>
      </w:pPr>
    </w:p>
    <w:p w:rsidR="009A75A6" w:rsidRDefault="009A75A6" w:rsidP="0064039D">
      <w:pPr>
        <w:spacing w:after="160" w:line="259" w:lineRule="auto"/>
        <w:ind w:firstLine="0"/>
        <w:rPr>
          <w:rFonts w:ascii="Times New Roman" w:eastAsiaTheme="minorHAnsi" w:hAnsi="Times New Roman" w:cs="Times New Roman"/>
          <w:sz w:val="24"/>
          <w:szCs w:val="24"/>
          <w:lang w:eastAsia="en-US"/>
        </w:rPr>
      </w:pPr>
    </w:p>
    <w:p w:rsidR="009A75A6" w:rsidRDefault="009A75A6" w:rsidP="0064039D">
      <w:pPr>
        <w:spacing w:after="160" w:line="259" w:lineRule="auto"/>
        <w:ind w:firstLine="0"/>
        <w:rPr>
          <w:rFonts w:ascii="Times New Roman" w:eastAsiaTheme="minorHAnsi" w:hAnsi="Times New Roman" w:cs="Times New Roman"/>
          <w:sz w:val="24"/>
          <w:szCs w:val="24"/>
          <w:lang w:eastAsia="en-US"/>
        </w:rPr>
      </w:pPr>
    </w:p>
    <w:p w:rsidR="009A75A6" w:rsidRPr="0064039D" w:rsidRDefault="009A75A6" w:rsidP="0064039D">
      <w:pPr>
        <w:spacing w:after="160" w:line="259" w:lineRule="auto"/>
        <w:ind w:firstLine="0"/>
        <w:rPr>
          <w:rFonts w:ascii="Times New Roman" w:eastAsiaTheme="minorHAnsi" w:hAnsi="Times New Roman" w:cs="Times New Roman"/>
          <w:sz w:val="24"/>
          <w:szCs w:val="24"/>
          <w:lang w:eastAsia="en-US"/>
        </w:rPr>
      </w:pPr>
    </w:p>
    <w:p w:rsidR="009A75A6" w:rsidRDefault="009A75A6" w:rsidP="003E6461">
      <w:pPr>
        <w:spacing w:before="100" w:beforeAutospacing="1" w:after="100" w:afterAutospacing="1" w:line="240" w:lineRule="auto"/>
        <w:ind w:left="360" w:firstLine="0"/>
        <w:jc w:val="center"/>
        <w:rPr>
          <w:rFonts w:ascii="Times New Roman" w:eastAsia="Times New Roman" w:hAnsi="Times New Roman" w:cs="Times New Roman"/>
          <w:b/>
          <w:sz w:val="24"/>
          <w:szCs w:val="24"/>
        </w:rPr>
      </w:pPr>
    </w:p>
    <w:p w:rsidR="009A75A6" w:rsidRDefault="009A75A6" w:rsidP="003E6461">
      <w:pPr>
        <w:spacing w:before="100" w:beforeAutospacing="1" w:after="100" w:afterAutospacing="1" w:line="240" w:lineRule="auto"/>
        <w:ind w:left="360" w:firstLine="0"/>
        <w:jc w:val="center"/>
        <w:rPr>
          <w:rFonts w:ascii="Times New Roman" w:eastAsia="Times New Roman" w:hAnsi="Times New Roman" w:cs="Times New Roman"/>
          <w:b/>
          <w:sz w:val="24"/>
          <w:szCs w:val="24"/>
        </w:rPr>
      </w:pPr>
    </w:p>
    <w:p w:rsidR="003E6461" w:rsidRDefault="003E6461" w:rsidP="003E6461">
      <w:pPr>
        <w:spacing w:before="100" w:beforeAutospacing="1" w:after="100" w:afterAutospacing="1" w:line="240" w:lineRule="auto"/>
        <w:ind w:left="360" w:firstLine="0"/>
        <w:jc w:val="center"/>
        <w:rPr>
          <w:rFonts w:ascii="Times New Roman" w:eastAsia="Times New Roman" w:hAnsi="Times New Roman" w:cs="Times New Roman"/>
          <w:b/>
          <w:sz w:val="24"/>
          <w:szCs w:val="24"/>
        </w:rPr>
      </w:pPr>
      <w:r w:rsidRPr="003E6461">
        <w:rPr>
          <w:rFonts w:ascii="Times New Roman" w:eastAsia="Times New Roman" w:hAnsi="Times New Roman" w:cs="Times New Roman"/>
          <w:b/>
          <w:sz w:val="24"/>
          <w:szCs w:val="24"/>
        </w:rPr>
        <w:t>PRIEDAI</w:t>
      </w:r>
    </w:p>
    <w:p w:rsidR="006C4BF0" w:rsidRPr="003E6461" w:rsidRDefault="006C4BF0" w:rsidP="003E6461">
      <w:pPr>
        <w:spacing w:before="100" w:beforeAutospacing="1" w:after="100" w:afterAutospacing="1" w:line="240" w:lineRule="auto"/>
        <w:ind w:left="360" w:firstLine="0"/>
        <w:jc w:val="center"/>
        <w:rPr>
          <w:rFonts w:ascii="Times New Roman" w:eastAsia="Times New Roman" w:hAnsi="Times New Roman" w:cs="Times New Roman"/>
          <w:b/>
          <w:sz w:val="24"/>
          <w:szCs w:val="24"/>
        </w:rPr>
      </w:pPr>
    </w:p>
    <w:p w:rsidR="003E6461" w:rsidRPr="003E6461" w:rsidRDefault="003E6461" w:rsidP="003E6461">
      <w:pPr>
        <w:spacing w:before="100" w:beforeAutospacing="1" w:after="100" w:afterAutospacing="1" w:line="240" w:lineRule="auto"/>
        <w:ind w:left="360"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Patarlių pradžios ir pabaigos (kad būtų lengviau sudėti patarlę</w:t>
      </w:r>
      <w:r w:rsidR="004B15C5" w:rsidRPr="00843B42">
        <w:rPr>
          <w:rFonts w:ascii="Times New Roman" w:eastAsia="Times New Roman" w:hAnsi="Times New Roman" w:cs="Times New Roman"/>
          <w:sz w:val="24"/>
          <w:szCs w:val="24"/>
        </w:rPr>
        <w:t>, juostelę galima kirpti</w:t>
      </w:r>
      <w:r w:rsidRPr="003E6461">
        <w:rPr>
          <w:rFonts w:ascii="Times New Roman" w:eastAsia="Times New Roman" w:hAnsi="Times New Roman" w:cs="Times New Roman"/>
          <w:sz w:val="24"/>
          <w:szCs w:val="24"/>
        </w:rPr>
        <w:t xml:space="preserve"> ne tiesiai, o vingiuotai, trikampiu ir pan.)</w:t>
      </w:r>
    </w:p>
    <w:tbl>
      <w:tblPr>
        <w:tblStyle w:val="Lentelstinklelis1"/>
        <w:tblW w:w="0" w:type="auto"/>
        <w:tblInd w:w="360" w:type="dxa"/>
        <w:tblLook w:val="04A0" w:firstRow="1" w:lastRow="0" w:firstColumn="1" w:lastColumn="0" w:noHBand="0" w:noVBand="1"/>
      </w:tblPr>
      <w:tblGrid>
        <w:gridCol w:w="4634"/>
        <w:gridCol w:w="4634"/>
      </w:tblGrid>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Vienas nieko nepadarysi,</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bitės sparnu nepasiriši.</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Viena bitė avilin</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neprineša medaus.</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Mirė bitės –</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nėra nė bičiulystės.</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Sukasi kaip bitė</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apie žiedą.</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Ūžia</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kaip bitės avily.</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Piktos bitės</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saldų medų neša.</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Ir bitė savo</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namelį gina.</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Eina kaip meška</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į bites.</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Dievo bitės,</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Dievo ir medus.</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Bitė maža,</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bet skaudžiai gelia.</w:t>
            </w:r>
          </w:p>
        </w:tc>
      </w:tr>
      <w:tr w:rsidR="003E6461" w:rsidRPr="003E6461" w:rsidTr="00B30998">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Ant visų žolynų bitelės leidžias,</w:t>
            </w:r>
          </w:p>
        </w:tc>
        <w:tc>
          <w:tcPr>
            <w:tcW w:w="4814" w:type="dxa"/>
          </w:tcPr>
          <w:p w:rsidR="003E6461" w:rsidRPr="003E6461" w:rsidRDefault="003E6461" w:rsidP="003E6461">
            <w:pPr>
              <w:spacing w:before="100" w:beforeAutospacing="1" w:after="100" w:afterAutospacing="1" w:line="240" w:lineRule="auto"/>
              <w:ind w:firstLine="0"/>
              <w:jc w:val="left"/>
              <w:rPr>
                <w:rFonts w:ascii="Times New Roman" w:eastAsia="Times New Roman" w:hAnsi="Times New Roman" w:cs="Times New Roman"/>
                <w:sz w:val="24"/>
                <w:szCs w:val="24"/>
              </w:rPr>
            </w:pPr>
            <w:r w:rsidRPr="003E6461">
              <w:rPr>
                <w:rFonts w:ascii="Times New Roman" w:eastAsia="Times New Roman" w:hAnsi="Times New Roman" w:cs="Times New Roman"/>
                <w:sz w:val="24"/>
                <w:szCs w:val="24"/>
              </w:rPr>
              <w:t>bet ne nuo visų medų ima.</w:t>
            </w:r>
          </w:p>
        </w:tc>
      </w:tr>
    </w:tbl>
    <w:p w:rsidR="003E6461" w:rsidRPr="003E6461" w:rsidRDefault="003E6461" w:rsidP="003E6461">
      <w:pPr>
        <w:spacing w:after="160" w:line="259" w:lineRule="auto"/>
        <w:ind w:firstLine="0"/>
        <w:jc w:val="left"/>
        <w:rPr>
          <w:rFonts w:ascii="Times New Roman" w:eastAsiaTheme="minorHAnsi" w:hAnsi="Times New Roman" w:cs="Times New Roman"/>
          <w:sz w:val="24"/>
          <w:szCs w:val="24"/>
          <w:lang w:eastAsia="en-US"/>
        </w:rPr>
      </w:pPr>
    </w:p>
    <w:p w:rsidR="00424282" w:rsidRPr="009A75A6" w:rsidRDefault="009A75A6" w:rsidP="00911D16">
      <w:pPr>
        <w:rPr>
          <w:rFonts w:ascii="Times New Roman" w:hAnsi="Times New Roman" w:cs="Times New Roman"/>
          <w:b/>
          <w:sz w:val="28"/>
          <w:szCs w:val="28"/>
        </w:rPr>
      </w:pPr>
      <w:r w:rsidRPr="009A75A6">
        <w:rPr>
          <w:rFonts w:ascii="Times New Roman" w:hAnsi="Times New Roman" w:cs="Times New Roman"/>
          <w:b/>
          <w:sz w:val="28"/>
          <w:szCs w:val="28"/>
        </w:rPr>
        <w:t>L. l. daina</w:t>
      </w:r>
    </w:p>
    <w:p w:rsidR="00911D16" w:rsidRPr="009A75A6" w:rsidRDefault="00911D16" w:rsidP="00911D16">
      <w:pPr>
        <w:rPr>
          <w:rFonts w:ascii="Times New Roman" w:hAnsi="Times New Roman" w:cs="Times New Roman"/>
          <w:b/>
          <w:sz w:val="28"/>
          <w:szCs w:val="28"/>
        </w:rPr>
      </w:pPr>
      <w:r w:rsidRPr="009A75A6">
        <w:rPr>
          <w:rFonts w:ascii="Times New Roman" w:hAnsi="Times New Roman" w:cs="Times New Roman"/>
          <w:b/>
          <w:sz w:val="28"/>
          <w:szCs w:val="28"/>
        </w:rPr>
        <w:t>Oi tu bitaite</w:t>
      </w:r>
    </w:p>
    <w:p w:rsidR="00911D16" w:rsidRPr="00911D16" w:rsidRDefault="00911D16" w:rsidP="009A75A6">
      <w:pPr>
        <w:ind w:firstLine="0"/>
        <w:rPr>
          <w:rFonts w:ascii="Times New Roman" w:hAnsi="Times New Roman" w:cs="Times New Roman"/>
          <w:sz w:val="24"/>
          <w:szCs w:val="24"/>
        </w:rPr>
      </w:pPr>
    </w:p>
    <w:p w:rsidR="00911D16" w:rsidRPr="00911D16" w:rsidRDefault="00911D16" w:rsidP="009A75A6">
      <w:pPr>
        <w:rPr>
          <w:rFonts w:ascii="Times New Roman" w:hAnsi="Times New Roman" w:cs="Times New Roman"/>
          <w:sz w:val="24"/>
          <w:szCs w:val="24"/>
        </w:rPr>
      </w:pPr>
      <w:r w:rsidRPr="00911D16">
        <w:rPr>
          <w:rFonts w:ascii="Times New Roman" w:hAnsi="Times New Roman" w:cs="Times New Roman"/>
          <w:sz w:val="24"/>
          <w:szCs w:val="24"/>
        </w:rPr>
        <w:t>Oi tu bitaite, tu, tu, tu,</w:t>
      </w:r>
    </w:p>
    <w:p w:rsidR="00911D16" w:rsidRPr="00911D16" w:rsidRDefault="00911D16" w:rsidP="009A75A6">
      <w:pPr>
        <w:rPr>
          <w:rFonts w:ascii="Times New Roman" w:hAnsi="Times New Roman" w:cs="Times New Roman"/>
          <w:sz w:val="24"/>
          <w:szCs w:val="24"/>
        </w:rPr>
      </w:pPr>
      <w:r w:rsidRPr="00911D16">
        <w:rPr>
          <w:rFonts w:ascii="Times New Roman" w:hAnsi="Times New Roman" w:cs="Times New Roman"/>
          <w:sz w:val="24"/>
          <w:szCs w:val="24"/>
        </w:rPr>
        <w:t>maža nedidaite, tu, tu, tu.</w:t>
      </w:r>
    </w:p>
    <w:p w:rsidR="00911D16" w:rsidRPr="00911D16" w:rsidRDefault="009A75A6" w:rsidP="009A75A6">
      <w:pPr>
        <w:ind w:firstLine="0"/>
        <w:rPr>
          <w:rFonts w:ascii="Times New Roman" w:hAnsi="Times New Roman" w:cs="Times New Roman"/>
          <w:sz w:val="24"/>
          <w:szCs w:val="24"/>
        </w:rPr>
      </w:pPr>
      <w:r>
        <w:rPr>
          <w:rFonts w:ascii="Times New Roman" w:hAnsi="Times New Roman" w:cs="Times New Roman"/>
          <w:sz w:val="24"/>
          <w:szCs w:val="24"/>
        </w:rPr>
        <w:t xml:space="preserve">             </w:t>
      </w:r>
      <w:r w:rsidR="00911D16" w:rsidRPr="00911D16">
        <w:rPr>
          <w:rFonts w:ascii="Times New Roman" w:hAnsi="Times New Roman" w:cs="Times New Roman"/>
          <w:sz w:val="24"/>
          <w:szCs w:val="24"/>
        </w:rPr>
        <w:t>Vai kur tu buvai, tu, tu, tu,</w:t>
      </w:r>
    </w:p>
    <w:p w:rsidR="009A75A6" w:rsidRDefault="009A75A6" w:rsidP="009A75A6">
      <w:pPr>
        <w:rPr>
          <w:rFonts w:ascii="Times New Roman" w:hAnsi="Times New Roman" w:cs="Times New Roman"/>
          <w:sz w:val="24"/>
          <w:szCs w:val="24"/>
        </w:rPr>
      </w:pPr>
      <w:r>
        <w:rPr>
          <w:rFonts w:ascii="Times New Roman" w:hAnsi="Times New Roman" w:cs="Times New Roman"/>
          <w:sz w:val="24"/>
          <w:szCs w:val="24"/>
        </w:rPr>
        <w:t>kur tu lekiojai, tu, tu, tu?</w:t>
      </w:r>
    </w:p>
    <w:p w:rsidR="00911D16" w:rsidRPr="00911D16" w:rsidRDefault="00911D16" w:rsidP="009A75A6">
      <w:pPr>
        <w:rPr>
          <w:rFonts w:ascii="Times New Roman" w:hAnsi="Times New Roman" w:cs="Times New Roman"/>
          <w:sz w:val="24"/>
          <w:szCs w:val="24"/>
        </w:rPr>
      </w:pPr>
      <w:r w:rsidRPr="00911D16">
        <w:rPr>
          <w:rFonts w:ascii="Times New Roman" w:hAnsi="Times New Roman" w:cs="Times New Roman"/>
          <w:sz w:val="24"/>
          <w:szCs w:val="24"/>
        </w:rPr>
        <w:t>— Po aukštus kalnus, tu, tu, tu,</w:t>
      </w:r>
    </w:p>
    <w:p w:rsidR="00911D16" w:rsidRPr="00911D16" w:rsidRDefault="00911D16" w:rsidP="009A75A6">
      <w:pPr>
        <w:rPr>
          <w:rFonts w:ascii="Times New Roman" w:hAnsi="Times New Roman" w:cs="Times New Roman"/>
          <w:sz w:val="24"/>
          <w:szCs w:val="24"/>
        </w:rPr>
      </w:pPr>
      <w:r w:rsidRPr="00911D16">
        <w:rPr>
          <w:rFonts w:ascii="Times New Roman" w:hAnsi="Times New Roman" w:cs="Times New Roman"/>
          <w:sz w:val="24"/>
          <w:szCs w:val="24"/>
        </w:rPr>
        <w:t>po žemus klonius, tu, tu, tu.</w:t>
      </w:r>
    </w:p>
    <w:p w:rsidR="00911D16" w:rsidRPr="00911D16" w:rsidRDefault="009A75A6" w:rsidP="009A75A6">
      <w:pPr>
        <w:ind w:firstLine="0"/>
        <w:rPr>
          <w:rFonts w:ascii="Times New Roman" w:hAnsi="Times New Roman" w:cs="Times New Roman"/>
          <w:sz w:val="24"/>
          <w:szCs w:val="24"/>
        </w:rPr>
      </w:pPr>
      <w:r>
        <w:rPr>
          <w:rFonts w:ascii="Times New Roman" w:hAnsi="Times New Roman" w:cs="Times New Roman"/>
          <w:sz w:val="24"/>
          <w:szCs w:val="24"/>
        </w:rPr>
        <w:t xml:space="preserve">           </w:t>
      </w:r>
      <w:r w:rsidR="00911D16" w:rsidRPr="00911D16">
        <w:rPr>
          <w:rFonts w:ascii="Times New Roman" w:hAnsi="Times New Roman" w:cs="Times New Roman"/>
          <w:sz w:val="24"/>
          <w:szCs w:val="24"/>
        </w:rPr>
        <w:t>Po žemus klonius, tu, tu, tu,</w:t>
      </w:r>
    </w:p>
    <w:p w:rsidR="00911D16" w:rsidRPr="00911D16" w:rsidRDefault="00911D16" w:rsidP="009A75A6">
      <w:pPr>
        <w:rPr>
          <w:rFonts w:ascii="Times New Roman" w:hAnsi="Times New Roman" w:cs="Times New Roman"/>
          <w:sz w:val="24"/>
          <w:szCs w:val="24"/>
        </w:rPr>
      </w:pPr>
      <w:r w:rsidRPr="00911D16">
        <w:rPr>
          <w:rFonts w:ascii="Times New Roman" w:hAnsi="Times New Roman" w:cs="Times New Roman"/>
          <w:sz w:val="24"/>
          <w:szCs w:val="24"/>
        </w:rPr>
        <w:t>po dobilynus, tu, tu, tu.</w:t>
      </w:r>
    </w:p>
    <w:p w:rsidR="00911D16" w:rsidRPr="00911D16" w:rsidRDefault="009A75A6" w:rsidP="009A75A6">
      <w:pPr>
        <w:ind w:firstLine="0"/>
        <w:rPr>
          <w:rFonts w:ascii="Times New Roman" w:hAnsi="Times New Roman" w:cs="Times New Roman"/>
          <w:sz w:val="24"/>
          <w:szCs w:val="24"/>
        </w:rPr>
      </w:pPr>
      <w:r>
        <w:rPr>
          <w:rFonts w:ascii="Times New Roman" w:hAnsi="Times New Roman" w:cs="Times New Roman"/>
          <w:sz w:val="24"/>
          <w:szCs w:val="24"/>
        </w:rPr>
        <w:t xml:space="preserve">           </w:t>
      </w:r>
      <w:r w:rsidR="00911D16" w:rsidRPr="00911D16">
        <w:rPr>
          <w:rFonts w:ascii="Times New Roman" w:hAnsi="Times New Roman" w:cs="Times New Roman"/>
          <w:sz w:val="24"/>
          <w:szCs w:val="24"/>
        </w:rPr>
        <w:t>— Ką tu ten darei, tu, tu, tu,</w:t>
      </w:r>
    </w:p>
    <w:p w:rsidR="00911D16" w:rsidRPr="00911D16" w:rsidRDefault="009A75A6" w:rsidP="009A75A6">
      <w:pPr>
        <w:rPr>
          <w:rFonts w:ascii="Times New Roman" w:hAnsi="Times New Roman" w:cs="Times New Roman"/>
          <w:sz w:val="24"/>
          <w:szCs w:val="24"/>
        </w:rPr>
      </w:pPr>
      <w:r>
        <w:rPr>
          <w:rFonts w:ascii="Times New Roman" w:hAnsi="Times New Roman" w:cs="Times New Roman"/>
          <w:sz w:val="24"/>
          <w:szCs w:val="24"/>
        </w:rPr>
        <w:t>ką tu ten veikei, tu, tu, tu?</w:t>
      </w:r>
    </w:p>
    <w:p w:rsidR="00911D16" w:rsidRDefault="00911D16" w:rsidP="009A75A6">
      <w:pPr>
        <w:rPr>
          <w:rFonts w:ascii="Times New Roman" w:hAnsi="Times New Roman" w:cs="Times New Roman"/>
          <w:sz w:val="24"/>
          <w:szCs w:val="24"/>
        </w:rPr>
      </w:pPr>
      <w:r w:rsidRPr="00911D16">
        <w:rPr>
          <w:rFonts w:ascii="Times New Roman" w:hAnsi="Times New Roman" w:cs="Times New Roman"/>
          <w:sz w:val="24"/>
          <w:szCs w:val="24"/>
        </w:rPr>
        <w:t>— Medutį rinkau, tu, tu, tu,</w:t>
      </w:r>
    </w:p>
    <w:p w:rsidR="009A75A6" w:rsidRDefault="009A75A6" w:rsidP="009A75A6">
      <w:pPr>
        <w:rPr>
          <w:rFonts w:ascii="Times New Roman" w:hAnsi="Times New Roman" w:cs="Times New Roman"/>
          <w:sz w:val="24"/>
          <w:szCs w:val="24"/>
        </w:rPr>
      </w:pPr>
      <w:r w:rsidRPr="009A75A6">
        <w:rPr>
          <w:rFonts w:ascii="Times New Roman" w:hAnsi="Times New Roman" w:cs="Times New Roman"/>
          <w:sz w:val="24"/>
          <w:szCs w:val="24"/>
        </w:rPr>
        <w:t>korelius siuvau, tu, tu, tu.</w:t>
      </w:r>
    </w:p>
    <w:p w:rsidR="009A75A6" w:rsidRPr="009A75A6" w:rsidRDefault="009A75A6" w:rsidP="009A75A6">
      <w:pPr>
        <w:rPr>
          <w:rFonts w:ascii="Times New Roman" w:hAnsi="Times New Roman" w:cs="Times New Roman"/>
          <w:sz w:val="24"/>
          <w:szCs w:val="24"/>
        </w:rPr>
      </w:pPr>
      <w:r w:rsidRPr="009A75A6">
        <w:rPr>
          <w:rFonts w:ascii="Times New Roman" w:hAnsi="Times New Roman" w:cs="Times New Roman"/>
          <w:sz w:val="24"/>
          <w:szCs w:val="24"/>
        </w:rPr>
        <w:t>Korelius siuvau, tu, tu, tu,</w:t>
      </w:r>
    </w:p>
    <w:p w:rsidR="009A75A6" w:rsidRPr="00911D16" w:rsidRDefault="009A75A6" w:rsidP="009A75A6">
      <w:pPr>
        <w:rPr>
          <w:rFonts w:ascii="Times New Roman" w:hAnsi="Times New Roman" w:cs="Times New Roman"/>
          <w:sz w:val="24"/>
          <w:szCs w:val="24"/>
        </w:rPr>
      </w:pPr>
      <w:r w:rsidRPr="009A75A6">
        <w:rPr>
          <w:rFonts w:ascii="Times New Roman" w:hAnsi="Times New Roman" w:cs="Times New Roman"/>
          <w:sz w:val="24"/>
          <w:szCs w:val="24"/>
        </w:rPr>
        <w:t>drevelėn nešiau, tu, tu, tu.</w:t>
      </w:r>
    </w:p>
    <w:p w:rsidR="00911D16" w:rsidRPr="00911D16" w:rsidRDefault="009A75A6" w:rsidP="009A75A6">
      <w:pPr>
        <w:ind w:firstLine="0"/>
        <w:rPr>
          <w:rFonts w:ascii="Times New Roman" w:hAnsi="Times New Roman" w:cs="Times New Roman"/>
          <w:sz w:val="24"/>
          <w:szCs w:val="24"/>
        </w:rPr>
      </w:pPr>
      <w:r>
        <w:rPr>
          <w:rFonts w:ascii="Times New Roman" w:hAnsi="Times New Roman" w:cs="Times New Roman"/>
          <w:sz w:val="24"/>
          <w:szCs w:val="24"/>
        </w:rPr>
        <w:t xml:space="preserve">            </w:t>
      </w:r>
      <w:r w:rsidR="00911D16" w:rsidRPr="00911D16">
        <w:rPr>
          <w:rFonts w:ascii="Times New Roman" w:hAnsi="Times New Roman" w:cs="Times New Roman"/>
          <w:sz w:val="24"/>
          <w:szCs w:val="24"/>
        </w:rPr>
        <w:t>korelius siuvau, tu, tu, tu.</w:t>
      </w:r>
    </w:p>
    <w:p w:rsidR="00911D16" w:rsidRPr="00911D16" w:rsidRDefault="00911D16" w:rsidP="009A75A6">
      <w:pPr>
        <w:rPr>
          <w:rFonts w:ascii="Times New Roman" w:hAnsi="Times New Roman" w:cs="Times New Roman"/>
          <w:sz w:val="24"/>
          <w:szCs w:val="24"/>
        </w:rPr>
      </w:pPr>
    </w:p>
    <w:p w:rsidR="00911D16" w:rsidRPr="00911D16" w:rsidRDefault="00911D16" w:rsidP="00911D16">
      <w:pPr>
        <w:rPr>
          <w:rFonts w:ascii="Times New Roman" w:hAnsi="Times New Roman" w:cs="Times New Roman"/>
          <w:sz w:val="24"/>
          <w:szCs w:val="24"/>
        </w:rPr>
      </w:pPr>
      <w:r w:rsidRPr="00911D16">
        <w:rPr>
          <w:rFonts w:ascii="Times New Roman" w:hAnsi="Times New Roman" w:cs="Times New Roman"/>
          <w:sz w:val="24"/>
          <w:szCs w:val="24"/>
        </w:rPr>
        <w:t>Korelius siuvau, tu, tu, tu,</w:t>
      </w:r>
    </w:p>
    <w:p w:rsidR="00315D7F" w:rsidRDefault="00911D16" w:rsidP="00911D16">
      <w:pPr>
        <w:rPr>
          <w:rFonts w:ascii="Times New Roman" w:hAnsi="Times New Roman" w:cs="Times New Roman"/>
          <w:sz w:val="24"/>
          <w:szCs w:val="24"/>
        </w:rPr>
      </w:pPr>
      <w:r w:rsidRPr="00911D16">
        <w:rPr>
          <w:rFonts w:ascii="Times New Roman" w:hAnsi="Times New Roman" w:cs="Times New Roman"/>
          <w:sz w:val="24"/>
          <w:szCs w:val="24"/>
        </w:rPr>
        <w:t>drevelėn nešiau, tu, tu, tu.</w:t>
      </w:r>
    </w:p>
    <w:p w:rsidR="002C2CC3" w:rsidRDefault="002C2CC3" w:rsidP="00911D16">
      <w:pPr>
        <w:rPr>
          <w:rFonts w:ascii="Times New Roman" w:hAnsi="Times New Roman" w:cs="Times New Roman"/>
          <w:sz w:val="24"/>
          <w:szCs w:val="24"/>
        </w:rPr>
      </w:pPr>
    </w:p>
    <w:p w:rsidR="009A75A6" w:rsidRDefault="009A75A6" w:rsidP="005924B6">
      <w:pPr>
        <w:pStyle w:val="NormalWeb"/>
      </w:pPr>
    </w:p>
    <w:p w:rsidR="009A75A6" w:rsidRDefault="009A75A6" w:rsidP="005924B6">
      <w:pPr>
        <w:pStyle w:val="NormalWeb"/>
      </w:pPr>
    </w:p>
    <w:p w:rsidR="005924B6" w:rsidRDefault="00ED0195" w:rsidP="005924B6">
      <w:pPr>
        <w:pStyle w:val="NormalWeb"/>
      </w:pPr>
      <w:r w:rsidRPr="002C2CC3">
        <w:rPr>
          <w:noProof/>
          <w:lang w:val="en-US" w:eastAsia="en-US"/>
        </w:rPr>
        <w:lastRenderedPageBreak/>
        <w:drawing>
          <wp:anchor distT="0" distB="0" distL="114300" distR="114300" simplePos="0" relativeHeight="251659264" behindDoc="0" locked="0" layoutInCell="1" allowOverlap="1" wp14:anchorId="2DF0A607" wp14:editId="041E3729">
            <wp:simplePos x="0" y="0"/>
            <wp:positionH relativeFrom="margin">
              <wp:posOffset>996315</wp:posOffset>
            </wp:positionH>
            <wp:positionV relativeFrom="paragraph">
              <wp:posOffset>157480</wp:posOffset>
            </wp:positionV>
            <wp:extent cx="4133850" cy="1663700"/>
            <wp:effectExtent l="0" t="0" r="0" b="0"/>
            <wp:wrapSquare wrapText="bothSides"/>
            <wp:docPr id="1" name="Paveikslėlis 1" descr="Skrido bitė laukeliu (sutartinės fragm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do bitė laukeliu (sutartinės fragmentas)"/>
                    <pic:cNvPicPr>
                      <a:picLocks noChangeAspect="1" noChangeArrowheads="1"/>
                    </pic:cNvPicPr>
                  </pic:nvPicPr>
                  <pic:blipFill rotWithShape="1">
                    <a:blip r:embed="rId19">
                      <a:extLst>
                        <a:ext uri="{28A0092B-C50C-407E-A947-70E740481C1C}">
                          <a14:useLocalDpi xmlns:a14="http://schemas.microsoft.com/office/drawing/2010/main" val="0"/>
                        </a:ext>
                      </a:extLst>
                    </a:blip>
                    <a:srcRect l="5230" r="6246" b="9934"/>
                    <a:stretch/>
                  </pic:blipFill>
                  <pic:spPr bwMode="auto">
                    <a:xfrm>
                      <a:off x="0" y="0"/>
                      <a:ext cx="4133850" cy="166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2CC3" w:rsidRPr="00843B42" w:rsidRDefault="009A75A6" w:rsidP="00911D16">
      <w:pPr>
        <w:rPr>
          <w:rFonts w:ascii="Times New Roman" w:hAnsi="Times New Roman" w:cs="Times New Roman"/>
          <w:sz w:val="24"/>
          <w:szCs w:val="24"/>
        </w:rPr>
      </w:pPr>
      <w:r w:rsidRPr="006002F8">
        <w:rPr>
          <w:noProof/>
          <w:lang w:val="en-US" w:eastAsia="en-US"/>
        </w:rPr>
        <w:drawing>
          <wp:anchor distT="0" distB="0" distL="114300" distR="114300" simplePos="0" relativeHeight="251661312" behindDoc="0" locked="0" layoutInCell="1" allowOverlap="1" wp14:anchorId="0BBC0C7F" wp14:editId="483820E7">
            <wp:simplePos x="0" y="0"/>
            <wp:positionH relativeFrom="margin">
              <wp:posOffset>-104775</wp:posOffset>
            </wp:positionH>
            <wp:positionV relativeFrom="paragraph">
              <wp:posOffset>5659120</wp:posOffset>
            </wp:positionV>
            <wp:extent cx="6202680" cy="2872740"/>
            <wp:effectExtent l="0" t="0" r="7620" b="3810"/>
            <wp:wrapSquare wrapText="bothSides"/>
            <wp:docPr id="4" name="Paveikslėlis 4" descr="C:\Users\HP\AppData\Local\Packages\Microsoft.Windows.Photos_8wekyb3d8bbwe\TempState\ShareServiceTempFolder\skri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Microsoft.Windows.Photos_8wekyb3d8bbwe\TempState\ShareServiceTempFolder\skrido.jpe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251" r="3790" b="39095"/>
                    <a:stretch/>
                  </pic:blipFill>
                  <pic:spPr bwMode="auto">
                    <a:xfrm>
                      <a:off x="0" y="0"/>
                      <a:ext cx="6202680" cy="287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1" locked="0" layoutInCell="1" allowOverlap="1" wp14:anchorId="59F588EC" wp14:editId="3B92A8DD">
            <wp:simplePos x="0" y="0"/>
            <wp:positionH relativeFrom="page">
              <wp:posOffset>953770</wp:posOffset>
            </wp:positionH>
            <wp:positionV relativeFrom="paragraph">
              <wp:posOffset>2082800</wp:posOffset>
            </wp:positionV>
            <wp:extent cx="5975121" cy="3159760"/>
            <wp:effectExtent l="0" t="0" r="6985" b="2540"/>
            <wp:wrapTight wrapText="bothSides">
              <wp:wrapPolygon edited="0">
                <wp:start x="0" y="0"/>
                <wp:lineTo x="0" y="21487"/>
                <wp:lineTo x="21556" y="21487"/>
                <wp:lineTo x="21556" y="0"/>
                <wp:lineTo x="0" y="0"/>
              </wp:wrapPolygon>
            </wp:wrapTight>
            <wp:docPr id="3" name="Paveikslėlis 3" descr="C:\Users\HP\AppData\Local\Packages\Microsoft.Windows.Photos_8wekyb3d8bbwe\TempState\ShareServiceTempFolder\bitelė.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Packages\Microsoft.Windows.Photos_8wekyb3d8bbwe\TempState\ShareServiceTempFolder\bitelė.jpe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366" t="3939" b="1"/>
                    <a:stretch/>
                  </pic:blipFill>
                  <pic:spPr bwMode="auto">
                    <a:xfrm>
                      <a:off x="0" y="0"/>
                      <a:ext cx="5975121" cy="315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C2CC3" w:rsidRPr="00843B4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413"/>
    <w:multiLevelType w:val="hybridMultilevel"/>
    <w:tmpl w:val="AC165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A94B37"/>
    <w:multiLevelType w:val="hybridMultilevel"/>
    <w:tmpl w:val="5EECDB10"/>
    <w:lvl w:ilvl="0" w:tplc="1C321636">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5DA139B"/>
    <w:multiLevelType w:val="hybridMultilevel"/>
    <w:tmpl w:val="27E6245A"/>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CAB5642"/>
    <w:multiLevelType w:val="hybridMultilevel"/>
    <w:tmpl w:val="E8B64C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972127E"/>
    <w:multiLevelType w:val="multilevel"/>
    <w:tmpl w:val="6558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1E2D28"/>
    <w:multiLevelType w:val="hybridMultilevel"/>
    <w:tmpl w:val="7ADCDF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B3B4FC3"/>
    <w:multiLevelType w:val="multilevel"/>
    <w:tmpl w:val="6C766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96F57"/>
    <w:multiLevelType w:val="hybridMultilevel"/>
    <w:tmpl w:val="5D4EEF98"/>
    <w:lvl w:ilvl="0" w:tplc="56E2A422">
      <w:start w:val="1"/>
      <w:numFmt w:val="decimal"/>
      <w:lvlText w:val="%1)"/>
      <w:lvlJc w:val="left"/>
      <w:pPr>
        <w:ind w:left="927" w:hanging="360"/>
      </w:pPr>
      <w:rPr>
        <w:rFonts w:eastAsia="Calibri"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9B"/>
    <w:rsid w:val="00026AA2"/>
    <w:rsid w:val="0018735E"/>
    <w:rsid w:val="002C2CC3"/>
    <w:rsid w:val="00315D7F"/>
    <w:rsid w:val="003A7FFD"/>
    <w:rsid w:val="003E6461"/>
    <w:rsid w:val="00424282"/>
    <w:rsid w:val="004A3072"/>
    <w:rsid w:val="004B15C5"/>
    <w:rsid w:val="00571A81"/>
    <w:rsid w:val="005924B6"/>
    <w:rsid w:val="005A3D74"/>
    <w:rsid w:val="005A5562"/>
    <w:rsid w:val="005B04A4"/>
    <w:rsid w:val="006065F6"/>
    <w:rsid w:val="00630C52"/>
    <w:rsid w:val="0064039D"/>
    <w:rsid w:val="006637E8"/>
    <w:rsid w:val="006C4BF0"/>
    <w:rsid w:val="006F27BB"/>
    <w:rsid w:val="006F2B3A"/>
    <w:rsid w:val="007D649A"/>
    <w:rsid w:val="007D7A30"/>
    <w:rsid w:val="00837DB7"/>
    <w:rsid w:val="008437F6"/>
    <w:rsid w:val="00843B42"/>
    <w:rsid w:val="00907D38"/>
    <w:rsid w:val="00911D16"/>
    <w:rsid w:val="009A75A6"/>
    <w:rsid w:val="00A0564D"/>
    <w:rsid w:val="00AF203B"/>
    <w:rsid w:val="00BA4650"/>
    <w:rsid w:val="00C5459B"/>
    <w:rsid w:val="00C74D53"/>
    <w:rsid w:val="00CF5086"/>
    <w:rsid w:val="00E461A8"/>
    <w:rsid w:val="00ED0195"/>
    <w:rsid w:val="00F41332"/>
    <w:rsid w:val="00F416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AE60"/>
  <w15:chartTrackingRefBased/>
  <w15:docId w15:val="{DA5C0B42-8561-4D51-B54A-BAFF441B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97"/>
    <w:pPr>
      <w:spacing w:after="0" w:line="276" w:lineRule="auto"/>
      <w:ind w:firstLine="737"/>
      <w:jc w:val="both"/>
    </w:pPr>
    <w:rPr>
      <w:rFonts w:ascii="Calibri" w:eastAsia="Calibri" w:hAnsi="Calibri" w:cs="Calibri"/>
      <w:lang w:eastAsia="lt-LT"/>
    </w:rPr>
  </w:style>
  <w:style w:type="paragraph" w:styleId="Heading1">
    <w:name w:val="heading 1"/>
    <w:basedOn w:val="Normal"/>
    <w:next w:val="Normal"/>
    <w:link w:val="Heading1Char"/>
    <w:uiPriority w:val="9"/>
    <w:qFormat/>
    <w:rsid w:val="00F416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416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459B"/>
    <w:pPr>
      <w:keepNext/>
      <w:keepLines/>
      <w:spacing w:before="40" w:line="259" w:lineRule="auto"/>
      <w:ind w:firstLine="0"/>
      <w:jc w:val="left"/>
      <w:outlineLvl w:val="2"/>
    </w:pPr>
    <w:rPr>
      <w:rFonts w:asciiTheme="majorHAnsi" w:eastAsiaTheme="majorEastAsia" w:hAnsiTheme="majorHAnsi" w:cstheme="majorBidi"/>
      <w:color w:val="1F4D78" w:themeColor="accent1" w:themeShade="7F"/>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59B"/>
    <w:rPr>
      <w:rFonts w:asciiTheme="majorHAnsi" w:eastAsiaTheme="majorEastAsia" w:hAnsiTheme="majorHAnsi" w:cstheme="majorBidi"/>
      <w:color w:val="1F4D78" w:themeColor="accent1" w:themeShade="7F"/>
      <w:kern w:val="2"/>
      <w:sz w:val="24"/>
      <w:szCs w:val="24"/>
      <w:lang w:val="en-GB"/>
      <w14:ligatures w14:val="standardContextual"/>
    </w:rPr>
  </w:style>
  <w:style w:type="paragraph" w:styleId="ListParagraph">
    <w:name w:val="List Paragraph"/>
    <w:basedOn w:val="Normal"/>
    <w:uiPriority w:val="34"/>
    <w:qFormat/>
    <w:rsid w:val="00C5459B"/>
    <w:pPr>
      <w:ind w:left="720"/>
      <w:contextualSpacing/>
    </w:pPr>
  </w:style>
  <w:style w:type="table" w:styleId="TableGrid">
    <w:name w:val="Table Grid"/>
    <w:basedOn w:val="TableNormal"/>
    <w:uiPriority w:val="39"/>
    <w:rsid w:val="00C5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5459B"/>
    <w:pPr>
      <w:spacing w:after="0" w:line="240" w:lineRule="auto"/>
    </w:pPr>
  </w:style>
  <w:style w:type="character" w:customStyle="1" w:styleId="Heading1Char">
    <w:name w:val="Heading 1 Char"/>
    <w:basedOn w:val="DefaultParagraphFont"/>
    <w:link w:val="Heading1"/>
    <w:uiPriority w:val="9"/>
    <w:rsid w:val="00F41697"/>
    <w:rPr>
      <w:rFonts w:asciiTheme="majorHAnsi" w:eastAsiaTheme="majorEastAsia" w:hAnsiTheme="majorHAnsi" w:cstheme="majorBidi"/>
      <w:color w:val="2E74B5" w:themeColor="accent1" w:themeShade="BF"/>
      <w:sz w:val="32"/>
      <w:szCs w:val="32"/>
      <w:lang w:eastAsia="lt-LT"/>
    </w:rPr>
  </w:style>
  <w:style w:type="character" w:customStyle="1" w:styleId="Heading2Char">
    <w:name w:val="Heading 2 Char"/>
    <w:basedOn w:val="DefaultParagraphFont"/>
    <w:link w:val="Heading2"/>
    <w:uiPriority w:val="9"/>
    <w:semiHidden/>
    <w:rsid w:val="00F41697"/>
    <w:rPr>
      <w:rFonts w:asciiTheme="majorHAnsi" w:eastAsiaTheme="majorEastAsia" w:hAnsiTheme="majorHAnsi" w:cstheme="majorBidi"/>
      <w:color w:val="2E74B5" w:themeColor="accent1" w:themeShade="BF"/>
      <w:sz w:val="26"/>
      <w:szCs w:val="26"/>
      <w:lang w:eastAsia="lt-LT"/>
    </w:rPr>
  </w:style>
  <w:style w:type="paragraph" w:customStyle="1" w:styleId="western">
    <w:name w:val="western"/>
    <w:basedOn w:val="Normal"/>
    <w:rsid w:val="00F4169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F4169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41697"/>
    <w:rPr>
      <w:b/>
      <w:bCs/>
    </w:rPr>
  </w:style>
  <w:style w:type="character" w:styleId="Hyperlink">
    <w:name w:val="Hyperlink"/>
    <w:basedOn w:val="DefaultParagraphFont"/>
    <w:uiPriority w:val="99"/>
    <w:unhideWhenUsed/>
    <w:rsid w:val="00F41697"/>
    <w:rPr>
      <w:color w:val="0000FF"/>
      <w:u w:val="single"/>
    </w:rPr>
  </w:style>
  <w:style w:type="table" w:customStyle="1" w:styleId="Lentelstinklelis1">
    <w:name w:val="Lentelės tinklelis1"/>
    <w:basedOn w:val="TableNormal"/>
    <w:next w:val="TableGrid"/>
    <w:uiPriority w:val="39"/>
    <w:rsid w:val="003E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0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0673">
      <w:bodyDiv w:val="1"/>
      <w:marLeft w:val="0"/>
      <w:marRight w:val="0"/>
      <w:marTop w:val="0"/>
      <w:marBottom w:val="0"/>
      <w:divBdr>
        <w:top w:val="none" w:sz="0" w:space="0" w:color="auto"/>
        <w:left w:val="none" w:sz="0" w:space="0" w:color="auto"/>
        <w:bottom w:val="none" w:sz="0" w:space="0" w:color="auto"/>
        <w:right w:val="none" w:sz="0" w:space="0" w:color="auto"/>
      </w:divBdr>
    </w:div>
    <w:div w:id="591158256">
      <w:bodyDiv w:val="1"/>
      <w:marLeft w:val="0"/>
      <w:marRight w:val="0"/>
      <w:marTop w:val="0"/>
      <w:marBottom w:val="0"/>
      <w:divBdr>
        <w:top w:val="none" w:sz="0" w:space="0" w:color="auto"/>
        <w:left w:val="none" w:sz="0" w:space="0" w:color="auto"/>
        <w:bottom w:val="none" w:sz="0" w:space="0" w:color="auto"/>
        <w:right w:val="none" w:sz="0" w:space="0" w:color="auto"/>
      </w:divBdr>
    </w:div>
    <w:div w:id="873663185">
      <w:bodyDiv w:val="1"/>
      <w:marLeft w:val="0"/>
      <w:marRight w:val="0"/>
      <w:marTop w:val="0"/>
      <w:marBottom w:val="0"/>
      <w:divBdr>
        <w:top w:val="none" w:sz="0" w:space="0" w:color="auto"/>
        <w:left w:val="none" w:sz="0" w:space="0" w:color="auto"/>
        <w:bottom w:val="none" w:sz="0" w:space="0" w:color="auto"/>
        <w:right w:val="none" w:sz="0" w:space="0" w:color="auto"/>
      </w:divBdr>
    </w:div>
    <w:div w:id="906233862">
      <w:bodyDiv w:val="1"/>
      <w:marLeft w:val="0"/>
      <w:marRight w:val="0"/>
      <w:marTop w:val="0"/>
      <w:marBottom w:val="0"/>
      <w:divBdr>
        <w:top w:val="none" w:sz="0" w:space="0" w:color="auto"/>
        <w:left w:val="none" w:sz="0" w:space="0" w:color="auto"/>
        <w:bottom w:val="none" w:sz="0" w:space="0" w:color="auto"/>
        <w:right w:val="none" w:sz="0" w:space="0" w:color="auto"/>
      </w:divBdr>
    </w:div>
    <w:div w:id="989822590">
      <w:bodyDiv w:val="1"/>
      <w:marLeft w:val="0"/>
      <w:marRight w:val="0"/>
      <w:marTop w:val="0"/>
      <w:marBottom w:val="0"/>
      <w:divBdr>
        <w:top w:val="none" w:sz="0" w:space="0" w:color="auto"/>
        <w:left w:val="none" w:sz="0" w:space="0" w:color="auto"/>
        <w:bottom w:val="none" w:sz="0" w:space="0" w:color="auto"/>
        <w:right w:val="none" w:sz="0" w:space="0" w:color="auto"/>
      </w:divBdr>
    </w:div>
    <w:div w:id="1387754777">
      <w:bodyDiv w:val="1"/>
      <w:marLeft w:val="0"/>
      <w:marRight w:val="0"/>
      <w:marTop w:val="0"/>
      <w:marBottom w:val="0"/>
      <w:divBdr>
        <w:top w:val="none" w:sz="0" w:space="0" w:color="auto"/>
        <w:left w:val="none" w:sz="0" w:space="0" w:color="auto"/>
        <w:bottom w:val="none" w:sz="0" w:space="0" w:color="auto"/>
        <w:right w:val="none" w:sz="0" w:space="0" w:color="auto"/>
      </w:divBdr>
    </w:div>
    <w:div w:id="1574973399">
      <w:bodyDiv w:val="1"/>
      <w:marLeft w:val="0"/>
      <w:marRight w:val="0"/>
      <w:marTop w:val="0"/>
      <w:marBottom w:val="0"/>
      <w:divBdr>
        <w:top w:val="none" w:sz="0" w:space="0" w:color="auto"/>
        <w:left w:val="none" w:sz="0" w:space="0" w:color="auto"/>
        <w:bottom w:val="none" w:sz="0" w:space="0" w:color="auto"/>
        <w:right w:val="none" w:sz="0" w:space="0" w:color="auto"/>
      </w:divBdr>
    </w:div>
    <w:div w:id="20028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les.lt/misles-apie-gyvunus/su-sparnais-bet-ne-paukstis-su-kailiu-bet-ne-zveris/" TargetMode="External"/><Relationship Id="rId13" Type="http://schemas.openxmlformats.org/officeDocument/2006/relationships/hyperlink" Target="https://lt.wikipedia.org/wiki/Spragilas" TargetMode="External"/><Relationship Id="rId18" Type="http://schemas.openxmlformats.org/officeDocument/2006/relationships/hyperlink" Target="https://lt.wikipedia.org/wiki/Siauralapis_gaurometis"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hyperlink" Target="http://www.misles.lt/misles-apie-daiktus/bites-liemuo-lino-gelmuo-virsuj-menuo-teka/" TargetMode="External"/><Relationship Id="rId12" Type="http://schemas.openxmlformats.org/officeDocument/2006/relationships/hyperlink" Target="https://lt.wikipedia.org/wiki/Gyv%C5%ABnas" TargetMode="External"/><Relationship Id="rId17" Type="http://schemas.openxmlformats.org/officeDocument/2006/relationships/hyperlink" Target="https://www.vsbprienai.lt/medaus-savybes-ir-nauda-sveikatai/" TargetMode="External"/><Relationship Id="rId2" Type="http://schemas.openxmlformats.org/officeDocument/2006/relationships/numbering" Target="numbering.xml"/><Relationship Id="rId16" Type="http://schemas.openxmlformats.org/officeDocument/2006/relationships/hyperlink" Target="https://youtu.be/YZmH85AMk-0?si=h42NMehA8CSiLNg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nalsiosarbatos.jimdo.com/botanika/" TargetMode="External"/><Relationship Id="rId11" Type="http://schemas.openxmlformats.org/officeDocument/2006/relationships/hyperlink" Target="http://www.misles.lt/misles-apie-gyvunus/namie-palikau-lauke-sutikau-savos-nepazinau/" TargetMode="External"/><Relationship Id="rId5" Type="http://schemas.openxmlformats.org/officeDocument/2006/relationships/webSettings" Target="webSettings.xml"/><Relationship Id="rId15" Type="http://schemas.openxmlformats.org/officeDocument/2006/relationships/hyperlink" Target="https://lyricstranslate.com/en/girjaukis-oi-tu-bitaite-lyliumoj-lyrics.html" TargetMode="External"/><Relationship Id="rId23" Type="http://schemas.openxmlformats.org/officeDocument/2006/relationships/theme" Target="theme/theme1.xml"/><Relationship Id="rId10" Type="http://schemas.openxmlformats.org/officeDocument/2006/relationships/hyperlink" Target="http://www.misles.lt/minkles/kas-uzia-be-vejo/"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isles.lt/misles-apie-gyvunus/mazas-vyrukas-astrus-kirvukas/" TargetMode="External"/><Relationship Id="rId14" Type="http://schemas.openxmlformats.org/officeDocument/2006/relationships/hyperlink" Target="https://lt.wikipedia.org/wiki/Lietuvi%C5%B3_liaudies_dainos"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4367-7571-461D-BF78-595446DB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3541</Words>
  <Characters>20190</Characters>
  <Application>Microsoft Office Word</Application>
  <DocSecurity>0</DocSecurity>
  <Lines>168</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Ruta</cp:lastModifiedBy>
  <cp:revision>5</cp:revision>
  <dcterms:created xsi:type="dcterms:W3CDTF">2024-10-16T18:37:00Z</dcterms:created>
  <dcterms:modified xsi:type="dcterms:W3CDTF">2024-12-15T14:13:00Z</dcterms:modified>
</cp:coreProperties>
</file>